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89" w:rsidRDefault="00B07D89">
      <w:pPr>
        <w:widowControl/>
        <w:spacing w:line="520" w:lineRule="exact"/>
        <w:jc w:val="center"/>
        <w:rPr>
          <w:rFonts w:ascii="黑体" w:eastAsia="黑体" w:hAnsi="黑体" w:cs="Times New Roman"/>
          <w:sz w:val="28"/>
          <w:szCs w:val="28"/>
        </w:rPr>
      </w:pPr>
    </w:p>
    <w:p w:rsidR="00B07D89" w:rsidRDefault="00807CC9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项目绩效目标申报表</w:t>
      </w:r>
    </w:p>
    <w:tbl>
      <w:tblPr>
        <w:tblW w:w="9224" w:type="dxa"/>
        <w:tblInd w:w="-130" w:type="dxa"/>
        <w:tblLayout w:type="fixed"/>
        <w:tblLook w:val="04A0"/>
      </w:tblPr>
      <w:tblGrid>
        <w:gridCol w:w="130"/>
        <w:gridCol w:w="1227"/>
        <w:gridCol w:w="407"/>
        <w:gridCol w:w="1093"/>
        <w:gridCol w:w="30"/>
        <w:gridCol w:w="1106"/>
        <w:gridCol w:w="6"/>
        <w:gridCol w:w="1065"/>
        <w:gridCol w:w="800"/>
        <w:gridCol w:w="82"/>
        <w:gridCol w:w="1094"/>
        <w:gridCol w:w="334"/>
        <w:gridCol w:w="585"/>
        <w:gridCol w:w="1068"/>
        <w:gridCol w:w="197"/>
      </w:tblGrid>
      <w:tr w:rsidR="00C32B78" w:rsidTr="006719BC">
        <w:trPr>
          <w:gridAfter w:val="1"/>
          <w:wAfter w:w="197" w:type="dxa"/>
          <w:trHeight w:val="508"/>
        </w:trPr>
        <w:tc>
          <w:tcPr>
            <w:tcW w:w="5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2B78" w:rsidRDefault="00C32B7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申报单位：鄂州市临空物流发展服务中心</w:t>
            </w:r>
          </w:p>
        </w:tc>
        <w:tc>
          <w:tcPr>
            <w:tcW w:w="31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2B78" w:rsidRDefault="00C32B78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金额单位：万元</w:t>
            </w:r>
          </w:p>
        </w:tc>
      </w:tr>
      <w:tr w:rsidR="00B07D89" w:rsidTr="006719BC">
        <w:trPr>
          <w:gridAfter w:val="1"/>
          <w:wAfter w:w="197" w:type="dxa"/>
          <w:trHeight w:val="736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807CC9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D89" w:rsidRDefault="00C63E44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  <w:r w:rsidRPr="00C63E44">
              <w:rPr>
                <w:rFonts w:ascii="仿宋_GB2312" w:eastAsia="仿宋_GB2312" w:hAnsi="仿宋_GB2312" w:cs="仿宋_GB2312" w:hint="eastAsia"/>
                <w:kern w:val="0"/>
              </w:rPr>
              <w:t>民航事务运行保障资金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807CC9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项目类别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0E23C4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0E23C4">
              <w:rPr>
                <w:rFonts w:ascii="仿宋_GB2312" w:eastAsia="仿宋_GB2312" w:hAnsi="仿宋_GB2312" w:cs="仿宋_GB2312" w:hint="eastAsia"/>
                <w:kern w:val="0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807CC9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项目性质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89" w:rsidRDefault="0031244B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 w:rsidRPr="0031244B">
              <w:rPr>
                <w:rFonts w:ascii="仿宋_GB2312" w:eastAsia="仿宋_GB2312" w:hAnsi="仿宋_GB2312" w:cs="仿宋_GB2312" w:hint="eastAsia"/>
                <w:kern w:val="0"/>
              </w:rPr>
              <w:t>持续性项目</w:t>
            </w:r>
          </w:p>
        </w:tc>
      </w:tr>
      <w:tr w:rsidR="00B07D89" w:rsidTr="00B32673">
        <w:trPr>
          <w:gridAfter w:val="1"/>
          <w:wAfter w:w="197" w:type="dxa"/>
          <w:trHeight w:val="1710"/>
        </w:trPr>
        <w:tc>
          <w:tcPr>
            <w:tcW w:w="1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807CC9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立项依据</w:t>
            </w:r>
          </w:p>
        </w:tc>
        <w:tc>
          <w:tcPr>
            <w:tcW w:w="7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E44" w:rsidRPr="00C63E44" w:rsidRDefault="00C63E44" w:rsidP="00C63E44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  <w:r w:rsidRPr="00C63E44">
              <w:rPr>
                <w:rFonts w:ascii="仿宋_GB2312" w:eastAsia="仿宋_GB2312" w:hAnsi="仿宋_GB2312" w:cs="仿宋_GB2312"/>
                <w:kern w:val="0"/>
              </w:rPr>
              <w:t>1.《鄂州市临空物流发展服务中心职能配置、内设机构和人员编制规定》；</w:t>
            </w:r>
          </w:p>
          <w:p w:rsidR="00B07D89" w:rsidRDefault="00C63E44" w:rsidP="00C63E44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kern w:val="0"/>
              </w:rPr>
            </w:pPr>
            <w:r w:rsidRPr="00C63E44">
              <w:rPr>
                <w:rFonts w:ascii="仿宋_GB2312" w:eastAsia="仿宋_GB2312" w:hAnsi="仿宋_GB2312" w:cs="仿宋_GB2312"/>
                <w:kern w:val="0"/>
              </w:rPr>
              <w:t>2.市政府2021年29号纪要</w:t>
            </w:r>
            <w:r>
              <w:rPr>
                <w:rFonts w:ascii="仿宋_GB2312" w:eastAsia="仿宋_GB2312" w:hAnsi="仿宋_GB2312" w:cs="仿宋_GB2312"/>
                <w:kern w:val="0"/>
              </w:rPr>
              <w:t>；</w:t>
            </w:r>
          </w:p>
          <w:p w:rsidR="00C63E44" w:rsidRPr="00C32B78" w:rsidRDefault="00C63E44" w:rsidP="00C63E44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3.</w:t>
            </w:r>
            <w:r w:rsidRPr="00C63E44">
              <w:rPr>
                <w:rFonts w:ascii="仿宋_GB2312" w:eastAsia="仿宋_GB2312" w:hAnsi="仿宋_GB2312" w:cs="仿宋_GB2312" w:hint="eastAsia"/>
                <w:kern w:val="0"/>
              </w:rPr>
              <w:t>关于市财政局等部门机构调整的通知（鄂州编字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〔</w:t>
            </w:r>
            <w:r w:rsidRPr="00C63E44">
              <w:rPr>
                <w:rFonts w:ascii="仿宋_GB2312" w:eastAsia="仿宋_GB2312" w:hAnsi="仿宋_GB2312" w:cs="仿宋_GB2312"/>
                <w:kern w:val="0"/>
              </w:rPr>
              <w:t>2021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〕</w:t>
            </w:r>
            <w:r w:rsidRPr="00C63E44">
              <w:rPr>
                <w:rFonts w:ascii="仿宋_GB2312" w:eastAsia="仿宋_GB2312" w:hAnsi="仿宋_GB2312" w:cs="仿宋_GB2312"/>
                <w:kern w:val="0"/>
              </w:rPr>
              <w:t>22号</w:t>
            </w:r>
            <w:r>
              <w:rPr>
                <w:rFonts w:ascii="仿宋_GB2312" w:eastAsia="仿宋_GB2312" w:hAnsi="仿宋_GB2312" w:cs="仿宋_GB2312"/>
                <w:kern w:val="0"/>
              </w:rPr>
              <w:t>）</w:t>
            </w:r>
          </w:p>
        </w:tc>
      </w:tr>
      <w:tr w:rsidR="00B07D89" w:rsidTr="006719BC">
        <w:trPr>
          <w:gridAfter w:val="1"/>
          <w:wAfter w:w="197" w:type="dxa"/>
          <w:trHeight w:val="718"/>
        </w:trPr>
        <w:tc>
          <w:tcPr>
            <w:tcW w:w="1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89" w:rsidRDefault="00807CC9" w:rsidP="0031244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项目预算</w:t>
            </w:r>
          </w:p>
        </w:tc>
        <w:tc>
          <w:tcPr>
            <w:tcW w:w="7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D89" w:rsidRDefault="00C63E44" w:rsidP="00C32B7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</w:rPr>
              <w:t>100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29"/>
          <w:jc w:val="center"/>
        </w:trPr>
        <w:tc>
          <w:tcPr>
            <w:tcW w:w="9094" w:type="dxa"/>
            <w:gridSpan w:val="14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项目绩效总目标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65"/>
          <w:jc w:val="center"/>
        </w:trPr>
        <w:tc>
          <w:tcPr>
            <w:tcW w:w="2727" w:type="dxa"/>
            <w:gridSpan w:val="3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名称</w:t>
            </w:r>
          </w:p>
        </w:tc>
        <w:tc>
          <w:tcPr>
            <w:tcW w:w="6367" w:type="dxa"/>
            <w:gridSpan w:val="11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目标说明</w:t>
            </w:r>
          </w:p>
        </w:tc>
      </w:tr>
      <w:tr w:rsidR="00B07D89" w:rsidTr="00C63E4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1973"/>
          <w:jc w:val="center"/>
        </w:trPr>
        <w:tc>
          <w:tcPr>
            <w:tcW w:w="2727" w:type="dxa"/>
            <w:gridSpan w:val="3"/>
            <w:vAlign w:val="center"/>
          </w:tcPr>
          <w:p w:rsidR="00B07D89" w:rsidRDefault="00807CC9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长期绩效目标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6367" w:type="dxa"/>
            <w:gridSpan w:val="11"/>
            <w:vAlign w:val="center"/>
          </w:tcPr>
          <w:p w:rsidR="00B07D89" w:rsidRDefault="00C63E44" w:rsidP="00C32B78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C63E44">
              <w:rPr>
                <w:rFonts w:ascii="仿宋_GB2312" w:eastAsia="仿宋_GB2312" w:hAnsi="宋体" w:cs="仿宋_GB2312"/>
                <w:kern w:val="0"/>
              </w:rPr>
              <w:t xml:space="preserve">   有利于鄂州花湖机场航线发展，有利于鄂州花湖机场货物吞吐量的提升，有利于鄂州花湖机场的可持续发展。通过建立健全鄂州市民航业管理、服务体制和工作机制，创新发展鄂州民用航空事业；主动适应航空与现代物流发展，构建口岸与物流</w:t>
            </w:r>
            <w:r w:rsidRPr="00C63E44">
              <w:rPr>
                <w:rFonts w:ascii="仿宋_GB2312" w:eastAsia="仿宋_GB2312" w:hAnsi="宋体" w:cs="仿宋_GB2312"/>
                <w:kern w:val="0"/>
              </w:rPr>
              <w:t>“</w:t>
            </w:r>
            <w:r w:rsidRPr="00C63E44">
              <w:rPr>
                <w:rFonts w:ascii="仿宋_GB2312" w:eastAsia="仿宋_GB2312" w:hAnsi="宋体" w:cs="仿宋_GB2312"/>
                <w:kern w:val="0"/>
              </w:rPr>
              <w:t>水、陆、空、铁、信</w:t>
            </w:r>
            <w:r w:rsidRPr="00C63E44">
              <w:rPr>
                <w:rFonts w:ascii="仿宋_GB2312" w:eastAsia="仿宋_GB2312" w:hAnsi="宋体" w:cs="仿宋_GB2312"/>
                <w:kern w:val="0"/>
              </w:rPr>
              <w:t>”</w:t>
            </w:r>
            <w:r w:rsidRPr="00C63E44">
              <w:rPr>
                <w:rFonts w:ascii="仿宋_GB2312" w:eastAsia="仿宋_GB2312" w:hAnsi="宋体" w:cs="仿宋_GB2312"/>
                <w:kern w:val="0"/>
              </w:rPr>
              <w:t>五位一体管理服务模式；积极服务花湖机场建设营运，确保鄂州花湖机场投入运营后能够迅速实现客货并举、两翼齐飞发展目标。</w:t>
            </w:r>
          </w:p>
        </w:tc>
      </w:tr>
      <w:tr w:rsidR="00B07D89" w:rsidTr="00C63E4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2639"/>
          <w:jc w:val="center"/>
        </w:trPr>
        <w:tc>
          <w:tcPr>
            <w:tcW w:w="2727" w:type="dxa"/>
            <w:gridSpan w:val="3"/>
            <w:vAlign w:val="center"/>
          </w:tcPr>
          <w:p w:rsidR="00B07D89" w:rsidRDefault="00807CC9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6367" w:type="dxa"/>
            <w:gridSpan w:val="11"/>
            <w:vAlign w:val="center"/>
          </w:tcPr>
          <w:p w:rsidR="00B07D89" w:rsidRDefault="00807CC9" w:rsidP="00C63E4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  <w:r w:rsidR="00C63E44" w:rsidRPr="00C63E44">
              <w:rPr>
                <w:rFonts w:ascii="仿宋_GB2312" w:eastAsia="仿宋_GB2312" w:hAnsi="宋体" w:cs="仿宋_GB2312"/>
                <w:kern w:val="0"/>
              </w:rPr>
              <w:t xml:space="preserve">   开展航空市场推介会，引进2-3家航空公司在机场运行航班。做好航空管理服务工作。及时开展民航客货运发展服务、研究等工作。开展补贴政策研究，完成相关考察调研报告，为市委、市政府决策当好参谋助手。到国内外航司及先进省市开展专题调研与考察学习。研究民航发展体制机制，开展体制机制改革研究。深化临空产业研究。组织有关市直部门领导干部到先进地区学习，提升能力素质，拓展发展思路。加强与中国民航大学等大专院校合作交流，加快智库建设，全方位思考、谋划鄂州临空经济发展。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9094" w:type="dxa"/>
            <w:gridSpan w:val="14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长期绩效目标表</w:t>
            </w:r>
          </w:p>
        </w:tc>
      </w:tr>
      <w:tr w:rsidR="00B07D89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1953" w:type="dxa"/>
            <w:gridSpan w:val="4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指标值</w:t>
            </w:r>
          </w:p>
        </w:tc>
        <w:tc>
          <w:tcPr>
            <w:tcW w:w="2184" w:type="dxa"/>
            <w:gridSpan w:val="4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指标值确定依据</w:t>
            </w:r>
          </w:p>
        </w:tc>
      </w:tr>
      <w:tr w:rsidR="00B07D89" w:rsidTr="007D5B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79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长期绩效目标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B07D89" w:rsidRDefault="00807CC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1953" w:type="dxa"/>
            <w:gridSpan w:val="4"/>
            <w:vAlign w:val="center"/>
          </w:tcPr>
          <w:p w:rsidR="00B07D89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仿宋_GB2312"/>
                <w:kern w:val="0"/>
              </w:rPr>
              <w:t>国内货运航线</w:t>
            </w:r>
          </w:p>
        </w:tc>
        <w:tc>
          <w:tcPr>
            <w:tcW w:w="1094" w:type="dxa"/>
            <w:vAlign w:val="center"/>
          </w:tcPr>
          <w:p w:rsidR="00B07D89" w:rsidRDefault="00B32673" w:rsidP="006719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50</w:t>
            </w:r>
          </w:p>
        </w:tc>
        <w:tc>
          <w:tcPr>
            <w:tcW w:w="2184" w:type="dxa"/>
            <w:gridSpan w:val="4"/>
            <w:vAlign w:val="center"/>
          </w:tcPr>
          <w:p w:rsidR="00B07D89" w:rsidRPr="001703A5" w:rsidRDefault="00B32673">
            <w:pPr>
              <w:widowControl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 w:rsidRPr="00B32673">
              <w:rPr>
                <w:rFonts w:ascii="仿宋_GB2312" w:eastAsia="仿宋_GB2312" w:hAnsi="宋体" w:cs="仿宋_GB2312"/>
                <w:kern w:val="0"/>
              </w:rPr>
              <w:t>开通国内货运航线</w:t>
            </w:r>
          </w:p>
        </w:tc>
      </w:tr>
      <w:tr w:rsidR="00B32673" w:rsidTr="007D5B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98"/>
          <w:jc w:val="center"/>
        </w:trPr>
        <w:tc>
          <w:tcPr>
            <w:tcW w:w="1634" w:type="dxa"/>
            <w:gridSpan w:val="2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B32673" w:rsidRPr="001703A5" w:rsidRDefault="00B32673">
            <w:pPr>
              <w:widowControl/>
              <w:jc w:val="center"/>
              <w:rPr>
                <w:rFonts w:ascii="仿宋_GB2312" w:eastAsia="仿宋_GB2312" w:hAnsi="宋体" w:cs="Times New Roman"/>
                <w:spacing w:val="-12"/>
                <w:kern w:val="0"/>
              </w:rPr>
            </w:pPr>
            <w:r w:rsidRPr="00B32673">
              <w:rPr>
                <w:rFonts w:ascii="仿宋_GB2312" w:eastAsia="仿宋_GB2312" w:hAnsi="宋体" w:cs="仿宋_GB2312"/>
                <w:kern w:val="0"/>
              </w:rPr>
              <w:t>国际货运航线</w:t>
            </w:r>
            <w:r w:rsidRPr="001703A5">
              <w:rPr>
                <w:rFonts w:ascii="仿宋_GB2312" w:eastAsia="仿宋_GB2312" w:hAnsi="宋体" w:cs="仿宋_GB2312" w:hint="eastAsia"/>
                <w:spacing w:val="-12"/>
                <w:kern w:val="0"/>
              </w:rPr>
              <w:t xml:space="preserve">　</w:t>
            </w:r>
          </w:p>
        </w:tc>
        <w:tc>
          <w:tcPr>
            <w:tcW w:w="1094" w:type="dxa"/>
            <w:vAlign w:val="center"/>
          </w:tcPr>
          <w:p w:rsidR="00B32673" w:rsidRDefault="00B32673" w:rsidP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  <w:tc>
          <w:tcPr>
            <w:tcW w:w="2184" w:type="dxa"/>
            <w:gridSpan w:val="4"/>
            <w:vAlign w:val="center"/>
          </w:tcPr>
          <w:p w:rsidR="00B32673" w:rsidRPr="001703A5" w:rsidRDefault="00B32673" w:rsidP="00306544">
            <w:pPr>
              <w:widowControl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 w:rsidRPr="00B32673">
              <w:rPr>
                <w:rFonts w:ascii="仿宋_GB2312" w:eastAsia="仿宋_GB2312" w:hAnsi="宋体" w:cs="仿宋_GB2312"/>
                <w:kern w:val="0"/>
              </w:rPr>
              <w:t>开通国际货运航线</w:t>
            </w:r>
          </w:p>
        </w:tc>
      </w:tr>
      <w:tr w:rsidR="001703A5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/>
            <w:vAlign w:val="center"/>
          </w:tcPr>
          <w:p w:rsidR="001703A5" w:rsidRDefault="001703A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1703A5" w:rsidRDefault="001703A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1703A5" w:rsidRDefault="001703A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1953" w:type="dxa"/>
            <w:gridSpan w:val="4"/>
            <w:vAlign w:val="center"/>
          </w:tcPr>
          <w:p w:rsidR="001703A5" w:rsidRPr="001703A5" w:rsidRDefault="00B32673">
            <w:pPr>
              <w:widowControl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 w:rsidRPr="00B32673">
              <w:rPr>
                <w:rFonts w:ascii="仿宋_GB2312" w:eastAsia="仿宋_GB2312" w:hAnsi="宋体" w:cs="仿宋_GB2312" w:hint="eastAsia"/>
                <w:spacing w:val="-12"/>
                <w:kern w:val="0"/>
              </w:rPr>
              <w:t>客运通达能力</w:t>
            </w:r>
          </w:p>
        </w:tc>
        <w:tc>
          <w:tcPr>
            <w:tcW w:w="1094" w:type="dxa"/>
            <w:vAlign w:val="center"/>
          </w:tcPr>
          <w:p w:rsidR="001703A5" w:rsidRDefault="00B32673" w:rsidP="001703A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仿宋_GB2312" w:hint="eastAsia"/>
                <w:kern w:val="0"/>
              </w:rPr>
              <w:t>较上年增强</w:t>
            </w:r>
          </w:p>
        </w:tc>
        <w:tc>
          <w:tcPr>
            <w:tcW w:w="2184" w:type="dxa"/>
            <w:gridSpan w:val="4"/>
            <w:vAlign w:val="center"/>
          </w:tcPr>
          <w:p w:rsidR="001703A5" w:rsidRDefault="00B32673" w:rsidP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仿宋_GB2312" w:hint="eastAsia"/>
                <w:kern w:val="0"/>
              </w:rPr>
              <w:t>花湖机场通达性较上年增强</w:t>
            </w:r>
          </w:p>
        </w:tc>
      </w:tr>
      <w:tr w:rsidR="001703A5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/>
            <w:vAlign w:val="center"/>
          </w:tcPr>
          <w:p w:rsidR="001703A5" w:rsidRDefault="001703A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1703A5" w:rsidRDefault="001703A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1703A5" w:rsidRDefault="001703A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1703A5" w:rsidRPr="001703A5" w:rsidRDefault="00B32673" w:rsidP="00594BDC">
            <w:pPr>
              <w:widowControl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 w:rsidRPr="00B32673">
              <w:rPr>
                <w:rFonts w:ascii="仿宋_GB2312" w:eastAsia="仿宋_GB2312" w:hAnsi="宋体" w:cs="仿宋_GB2312" w:hint="eastAsia"/>
                <w:spacing w:val="-12"/>
                <w:kern w:val="0"/>
              </w:rPr>
              <w:t>货运中转能力</w:t>
            </w:r>
          </w:p>
        </w:tc>
        <w:tc>
          <w:tcPr>
            <w:tcW w:w="1094" w:type="dxa"/>
            <w:vAlign w:val="center"/>
          </w:tcPr>
          <w:p w:rsidR="001703A5" w:rsidRDefault="00B32673" w:rsidP="00594B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仿宋_GB2312" w:hint="eastAsia"/>
                <w:kern w:val="0"/>
              </w:rPr>
              <w:t>较上年增强</w:t>
            </w:r>
          </w:p>
        </w:tc>
        <w:tc>
          <w:tcPr>
            <w:tcW w:w="2184" w:type="dxa"/>
            <w:gridSpan w:val="4"/>
            <w:vAlign w:val="center"/>
          </w:tcPr>
          <w:p w:rsidR="001703A5" w:rsidRDefault="00B32673" w:rsidP="00594B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仿宋_GB2312" w:hint="eastAsia"/>
                <w:kern w:val="0"/>
              </w:rPr>
              <w:t>货运转运中心中转能力</w:t>
            </w:r>
          </w:p>
        </w:tc>
      </w:tr>
      <w:tr w:rsidR="000D2265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95"/>
          <w:jc w:val="center"/>
        </w:trPr>
        <w:tc>
          <w:tcPr>
            <w:tcW w:w="1634" w:type="dxa"/>
            <w:gridSpan w:val="2"/>
            <w:vMerge/>
            <w:vAlign w:val="center"/>
          </w:tcPr>
          <w:p w:rsidR="000D2265" w:rsidRDefault="000D226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0D2265" w:rsidRDefault="000D226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时效指标</w:t>
            </w:r>
          </w:p>
        </w:tc>
        <w:tc>
          <w:tcPr>
            <w:tcW w:w="1953" w:type="dxa"/>
            <w:gridSpan w:val="4"/>
            <w:vAlign w:val="center"/>
          </w:tcPr>
          <w:p w:rsidR="000D2265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航班准时率</w:t>
            </w:r>
          </w:p>
        </w:tc>
        <w:tc>
          <w:tcPr>
            <w:tcW w:w="1094" w:type="dxa"/>
            <w:vAlign w:val="center"/>
          </w:tcPr>
          <w:p w:rsidR="000D2265" w:rsidRDefault="00B32673" w:rsidP="0071248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仿宋_GB2312"/>
                <w:kern w:val="0"/>
              </w:rPr>
              <w:t>90%</w:t>
            </w:r>
          </w:p>
        </w:tc>
        <w:tc>
          <w:tcPr>
            <w:tcW w:w="2184" w:type="dxa"/>
            <w:gridSpan w:val="4"/>
            <w:vAlign w:val="center"/>
          </w:tcPr>
          <w:p w:rsidR="000D2265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航班准时程度</w:t>
            </w:r>
          </w:p>
        </w:tc>
      </w:tr>
      <w:tr w:rsidR="000D2265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19"/>
          <w:jc w:val="center"/>
        </w:trPr>
        <w:tc>
          <w:tcPr>
            <w:tcW w:w="1634" w:type="dxa"/>
            <w:gridSpan w:val="2"/>
            <w:vMerge/>
            <w:vAlign w:val="center"/>
          </w:tcPr>
          <w:p w:rsidR="000D2265" w:rsidRDefault="000D226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0D2265" w:rsidRDefault="000D226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1953" w:type="dxa"/>
            <w:gridSpan w:val="4"/>
            <w:vAlign w:val="center"/>
          </w:tcPr>
          <w:p w:rsidR="000D2265" w:rsidRDefault="00712489" w:rsidP="00647C95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预算</w:t>
            </w:r>
            <w:r w:rsidR="000D2265" w:rsidRPr="000D2265">
              <w:rPr>
                <w:rFonts w:ascii="仿宋_GB2312" w:eastAsia="仿宋_GB2312" w:hAnsi="宋体" w:cs="Times New Roman" w:hint="eastAsia"/>
                <w:kern w:val="0"/>
              </w:rPr>
              <w:t>成本控制率</w:t>
            </w:r>
          </w:p>
        </w:tc>
        <w:tc>
          <w:tcPr>
            <w:tcW w:w="1094" w:type="dxa"/>
            <w:vAlign w:val="center"/>
          </w:tcPr>
          <w:p w:rsidR="000D2265" w:rsidRDefault="000D2265" w:rsidP="000D2265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≤100%</w:t>
            </w:r>
          </w:p>
        </w:tc>
        <w:tc>
          <w:tcPr>
            <w:tcW w:w="2184" w:type="dxa"/>
            <w:gridSpan w:val="4"/>
            <w:vAlign w:val="center"/>
          </w:tcPr>
          <w:p w:rsidR="000D2265" w:rsidRDefault="000D2265" w:rsidP="00D2219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D2265">
              <w:rPr>
                <w:rFonts w:ascii="仿宋_GB2312" w:eastAsia="仿宋_GB2312" w:hAnsi="宋体" w:cs="Times New Roman" w:hint="eastAsia"/>
                <w:kern w:val="0"/>
              </w:rPr>
              <w:t>年度成本不超过预算数</w:t>
            </w:r>
          </w:p>
        </w:tc>
      </w:tr>
      <w:tr w:rsidR="000D2265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8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0D2265" w:rsidRDefault="000D226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经济效益</w:t>
            </w:r>
          </w:p>
          <w:p w:rsidR="000D2265" w:rsidRDefault="000D226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center"/>
          </w:tcPr>
          <w:p w:rsidR="000D2265" w:rsidRDefault="007D5B8A" w:rsidP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客</w:t>
            </w:r>
            <w:r w:rsidRPr="007D5B8A">
              <w:rPr>
                <w:rFonts w:ascii="仿宋_GB2312" w:eastAsia="仿宋_GB2312" w:hAnsi="宋体" w:cs="Times New Roman" w:hint="eastAsia"/>
                <w:kern w:val="0"/>
              </w:rPr>
              <w:t>货运吞吐量增加</w:t>
            </w:r>
          </w:p>
        </w:tc>
        <w:tc>
          <w:tcPr>
            <w:tcW w:w="1094" w:type="dxa"/>
            <w:vAlign w:val="center"/>
          </w:tcPr>
          <w:p w:rsidR="000D2265" w:rsidRDefault="00B32673" w:rsidP="00736681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较上年增长</w:t>
            </w:r>
          </w:p>
        </w:tc>
        <w:tc>
          <w:tcPr>
            <w:tcW w:w="2184" w:type="dxa"/>
            <w:gridSpan w:val="4"/>
            <w:vAlign w:val="center"/>
          </w:tcPr>
          <w:p w:rsidR="000D2265" w:rsidRDefault="007D5B8A" w:rsidP="00712489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客</w:t>
            </w:r>
            <w:r w:rsidRPr="007D5B8A">
              <w:rPr>
                <w:rFonts w:ascii="仿宋_GB2312" w:eastAsia="仿宋_GB2312" w:hAnsi="宋体" w:cs="Times New Roman" w:hint="eastAsia"/>
                <w:kern w:val="0"/>
              </w:rPr>
              <w:t>货运吞吐量增加，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助力</w:t>
            </w:r>
            <w:r w:rsidRPr="007D5B8A">
              <w:rPr>
                <w:rFonts w:ascii="仿宋_GB2312" w:eastAsia="仿宋_GB2312" w:hAnsi="宋体" w:cs="Times New Roman" w:hint="eastAsia"/>
                <w:kern w:val="0"/>
              </w:rPr>
              <w:t>鄂州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经济</w:t>
            </w:r>
            <w:r w:rsidRPr="007D5B8A">
              <w:rPr>
                <w:rFonts w:ascii="仿宋_GB2312" w:eastAsia="仿宋_GB2312" w:hAnsi="宋体" w:cs="Times New Roman" w:hint="eastAsia"/>
                <w:kern w:val="0"/>
              </w:rPr>
              <w:t>发展</w:t>
            </w:r>
          </w:p>
        </w:tc>
      </w:tr>
      <w:tr w:rsidR="00F52A57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66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F52A57" w:rsidRDefault="00F52A57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  <w:p w:rsidR="00F52A57" w:rsidRDefault="00F52A5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center"/>
          </w:tcPr>
          <w:p w:rsidR="00F52A57" w:rsidRDefault="00B32673" w:rsidP="0078764B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仿宋_GB2312" w:hint="eastAsia"/>
                <w:kern w:val="0"/>
              </w:rPr>
              <w:t>带动就业人数</w:t>
            </w:r>
          </w:p>
        </w:tc>
        <w:tc>
          <w:tcPr>
            <w:tcW w:w="1094" w:type="dxa"/>
            <w:vAlign w:val="center"/>
          </w:tcPr>
          <w:p w:rsidR="00F52A57" w:rsidRDefault="00B32673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较上年增加</w:t>
            </w:r>
          </w:p>
        </w:tc>
        <w:tc>
          <w:tcPr>
            <w:tcW w:w="2184" w:type="dxa"/>
            <w:gridSpan w:val="4"/>
            <w:vAlign w:val="center"/>
          </w:tcPr>
          <w:p w:rsidR="00F52A57" w:rsidRDefault="00B32673" w:rsidP="004E0985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花湖</w:t>
            </w:r>
            <w:r w:rsidRPr="00B32673">
              <w:rPr>
                <w:rFonts w:ascii="仿宋_GB2312" w:eastAsia="仿宋_GB2312" w:hAnsi="宋体" w:cs="Times New Roman" w:hint="eastAsia"/>
                <w:kern w:val="0"/>
              </w:rPr>
              <w:t>机场及周边产业带动就业人数</w:t>
            </w:r>
          </w:p>
        </w:tc>
      </w:tr>
      <w:tr w:rsidR="00B32673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560"/>
          <w:jc w:val="center"/>
        </w:trPr>
        <w:tc>
          <w:tcPr>
            <w:tcW w:w="1634" w:type="dxa"/>
            <w:gridSpan w:val="2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生态效益</w:t>
            </w:r>
          </w:p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953" w:type="dxa"/>
            <w:gridSpan w:val="4"/>
            <w:vAlign w:val="center"/>
          </w:tcPr>
          <w:p w:rsidR="00B32673" w:rsidRDefault="00B32673" w:rsidP="00B32673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减少群众出行资源浪费</w:t>
            </w:r>
          </w:p>
        </w:tc>
        <w:tc>
          <w:tcPr>
            <w:tcW w:w="1094" w:type="dxa"/>
            <w:vAlign w:val="center"/>
          </w:tcPr>
          <w:p w:rsidR="00B32673" w:rsidRDefault="00B32673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较上年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降低</w:t>
            </w:r>
          </w:p>
        </w:tc>
        <w:tc>
          <w:tcPr>
            <w:tcW w:w="2184" w:type="dxa"/>
            <w:gridSpan w:val="4"/>
            <w:vAlign w:val="center"/>
          </w:tcPr>
          <w:p w:rsidR="00B32673" w:rsidRDefault="00B32673" w:rsidP="009A66F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群众</w:t>
            </w:r>
            <w:r>
              <w:rPr>
                <w:rFonts w:ascii="仿宋_GB2312" w:eastAsia="仿宋_GB2312" w:hAnsi="宋体" w:cs="Times New Roman"/>
                <w:kern w:val="0"/>
              </w:rPr>
              <w:t>出行资源、成本降低</w:t>
            </w:r>
          </w:p>
        </w:tc>
      </w:tr>
      <w:tr w:rsidR="00B32673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可持续影响指标</w:t>
            </w:r>
          </w:p>
        </w:tc>
        <w:tc>
          <w:tcPr>
            <w:tcW w:w="1953" w:type="dxa"/>
            <w:gridSpan w:val="4"/>
            <w:vAlign w:val="center"/>
          </w:tcPr>
          <w:p w:rsidR="00B32673" w:rsidRDefault="00B32673" w:rsidP="00F52A57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航线运营能力</w:t>
            </w:r>
          </w:p>
        </w:tc>
        <w:tc>
          <w:tcPr>
            <w:tcW w:w="1094" w:type="dxa"/>
            <w:vAlign w:val="center"/>
          </w:tcPr>
          <w:p w:rsidR="00B32673" w:rsidRDefault="00B32673" w:rsidP="0041547F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航线不断航</w:t>
            </w:r>
          </w:p>
        </w:tc>
        <w:tc>
          <w:tcPr>
            <w:tcW w:w="2184" w:type="dxa"/>
            <w:gridSpan w:val="4"/>
            <w:vAlign w:val="center"/>
          </w:tcPr>
          <w:p w:rsidR="00B32673" w:rsidRDefault="0041547F" w:rsidP="00041986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41547F">
              <w:rPr>
                <w:rFonts w:ascii="仿宋_GB2312" w:eastAsia="仿宋_GB2312" w:hAnsi="宋体" w:cs="Times New Roman" w:hint="eastAsia"/>
                <w:kern w:val="0"/>
              </w:rPr>
              <w:t>航线可持续性运营能力</w:t>
            </w:r>
          </w:p>
        </w:tc>
      </w:tr>
      <w:tr w:rsidR="00B32673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666"/>
          <w:jc w:val="center"/>
        </w:trPr>
        <w:tc>
          <w:tcPr>
            <w:tcW w:w="1634" w:type="dxa"/>
            <w:gridSpan w:val="2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满意度</w:t>
            </w:r>
          </w:p>
          <w:p w:rsidR="00B32673" w:rsidRDefault="00B32673">
            <w:pPr>
              <w:widowControl/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 w:rsidR="00B32673" w:rsidRPr="006719BC" w:rsidRDefault="00B32673" w:rsidP="006719BC">
            <w:pPr>
              <w:widowControl/>
              <w:jc w:val="center"/>
              <w:rPr>
                <w:rFonts w:ascii="仿宋_GB2312" w:eastAsia="仿宋_GB2312" w:hAnsi="宋体" w:cs="Times New Roman"/>
                <w:spacing w:val="-18"/>
                <w:kern w:val="0"/>
              </w:rPr>
            </w:pPr>
            <w:r w:rsidRPr="006719BC">
              <w:rPr>
                <w:rFonts w:ascii="仿宋_GB2312" w:eastAsia="仿宋_GB2312" w:hAnsi="宋体" w:cs="仿宋_GB2312" w:hint="eastAsia"/>
                <w:spacing w:val="-18"/>
                <w:kern w:val="0"/>
              </w:rPr>
              <w:t>服务对象满意度指标</w:t>
            </w:r>
          </w:p>
        </w:tc>
        <w:tc>
          <w:tcPr>
            <w:tcW w:w="1953" w:type="dxa"/>
            <w:gridSpan w:val="4"/>
            <w:vAlign w:val="center"/>
          </w:tcPr>
          <w:p w:rsidR="00B32673" w:rsidRPr="006719BC" w:rsidRDefault="0041547F" w:rsidP="0041547F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航司、旅客</w:t>
            </w:r>
            <w:r w:rsidR="00B32673">
              <w:rPr>
                <w:rFonts w:ascii="仿宋_GB2312" w:eastAsia="仿宋_GB2312" w:hAnsi="宋体" w:cs="Times New Roman"/>
                <w:kern w:val="0"/>
              </w:rPr>
              <w:t>满意度</w:t>
            </w:r>
          </w:p>
        </w:tc>
        <w:tc>
          <w:tcPr>
            <w:tcW w:w="1094" w:type="dxa"/>
            <w:vAlign w:val="center"/>
          </w:tcPr>
          <w:p w:rsidR="00B32673" w:rsidRDefault="00B32673" w:rsidP="006719B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≥95%</w:t>
            </w:r>
          </w:p>
        </w:tc>
        <w:tc>
          <w:tcPr>
            <w:tcW w:w="2184" w:type="dxa"/>
            <w:gridSpan w:val="4"/>
            <w:vAlign w:val="center"/>
          </w:tcPr>
          <w:p w:rsidR="00B32673" w:rsidRDefault="0041547F" w:rsidP="002D44B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41547F">
              <w:rPr>
                <w:rFonts w:ascii="仿宋_GB2312" w:eastAsia="仿宋_GB2312" w:hAnsi="宋体" w:cs="Times New Roman" w:hint="eastAsia"/>
                <w:kern w:val="0"/>
              </w:rPr>
              <w:t>航空公司和花湖机场旅客满意程度</w:t>
            </w:r>
          </w:p>
        </w:tc>
      </w:tr>
      <w:tr w:rsidR="00B32673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9094" w:type="dxa"/>
            <w:gridSpan w:val="14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年度绩效目标表</w:t>
            </w:r>
          </w:p>
        </w:tc>
      </w:tr>
      <w:tr w:rsidR="00B32673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</w:t>
            </w:r>
          </w:p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2895" w:type="dxa"/>
            <w:gridSpan w:val="5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指标值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B32673" w:rsidRDefault="00B32673" w:rsidP="006719B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指标值确定依据</w:t>
            </w:r>
          </w:p>
        </w:tc>
      </w:tr>
      <w:tr w:rsidR="00B32673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上年</w:t>
            </w:r>
          </w:p>
        </w:tc>
        <w:tc>
          <w:tcPr>
            <w:tcW w:w="919" w:type="dxa"/>
            <w:gridSpan w:val="2"/>
            <w:vAlign w:val="center"/>
          </w:tcPr>
          <w:p w:rsidR="00B32673" w:rsidRPr="006719BC" w:rsidRDefault="00B32673">
            <w:pPr>
              <w:widowControl/>
              <w:jc w:val="center"/>
              <w:rPr>
                <w:rFonts w:ascii="仿宋_GB2312" w:eastAsia="仿宋_GB2312" w:hAnsi="宋体" w:cs="Times New Roman"/>
                <w:spacing w:val="-20"/>
                <w:kern w:val="0"/>
              </w:rPr>
            </w:pPr>
            <w:r w:rsidRPr="006719BC">
              <w:rPr>
                <w:rFonts w:ascii="仿宋_GB2312" w:eastAsia="仿宋_GB2312" w:hAnsi="宋体" w:cs="仿宋_GB2312" w:hint="eastAsia"/>
                <w:spacing w:val="-20"/>
                <w:kern w:val="0"/>
              </w:rPr>
              <w:t>预计当年</w:t>
            </w:r>
          </w:p>
          <w:p w:rsidR="00B32673" w:rsidRPr="006719BC" w:rsidRDefault="00B32673">
            <w:pPr>
              <w:widowControl/>
              <w:jc w:val="center"/>
              <w:rPr>
                <w:rFonts w:ascii="仿宋_GB2312" w:eastAsia="仿宋_GB2312" w:hAnsi="宋体" w:cs="Times New Roman"/>
                <w:spacing w:val="-20"/>
                <w:kern w:val="0"/>
              </w:rPr>
            </w:pPr>
            <w:r w:rsidRPr="006719BC">
              <w:rPr>
                <w:rFonts w:ascii="仿宋_GB2312" w:eastAsia="仿宋_GB2312" w:hAnsi="宋体" w:cs="仿宋_GB2312" w:hint="eastAsia"/>
                <w:spacing w:val="-20"/>
                <w:kern w:val="0"/>
              </w:rPr>
              <w:t>实现</w:t>
            </w:r>
          </w:p>
        </w:tc>
        <w:tc>
          <w:tcPr>
            <w:tcW w:w="1265" w:type="dxa"/>
            <w:gridSpan w:val="2"/>
            <w:vMerge/>
            <w:vAlign w:val="center"/>
          </w:tcPr>
          <w:p w:rsidR="00B32673" w:rsidRDefault="00B326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B32673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B32673" w:rsidRDefault="00B326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1071" w:type="dxa"/>
            <w:gridSpan w:val="2"/>
            <w:vAlign w:val="center"/>
          </w:tcPr>
          <w:p w:rsidR="00B32673" w:rsidRDefault="00C63E4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C63E44">
              <w:rPr>
                <w:rFonts w:ascii="仿宋_GB2312" w:eastAsia="仿宋_GB2312" w:hAnsi="宋体" w:cs="Times New Roman" w:hint="eastAsia"/>
                <w:kern w:val="0"/>
              </w:rPr>
              <w:t>开展航空市场推进会</w:t>
            </w:r>
          </w:p>
        </w:tc>
        <w:tc>
          <w:tcPr>
            <w:tcW w:w="882" w:type="dxa"/>
            <w:gridSpan w:val="2"/>
            <w:vAlign w:val="center"/>
          </w:tcPr>
          <w:p w:rsidR="00B32673" w:rsidRDefault="00B32673" w:rsidP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B32673" w:rsidRDefault="00C63E4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</w:rPr>
              <w:t>1</w:t>
            </w:r>
          </w:p>
        </w:tc>
        <w:tc>
          <w:tcPr>
            <w:tcW w:w="919" w:type="dxa"/>
            <w:gridSpan w:val="2"/>
            <w:vAlign w:val="center"/>
          </w:tcPr>
          <w:p w:rsidR="00B32673" w:rsidRDefault="00C63E44" w:rsidP="00594B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B32673" w:rsidRPr="006719BC" w:rsidRDefault="00C63E44" w:rsidP="006719BC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kern w:val="0"/>
              </w:rPr>
            </w:pPr>
            <w:r w:rsidRPr="00C63E44">
              <w:rPr>
                <w:rFonts w:ascii="仿宋_GB2312" w:eastAsia="仿宋_GB2312" w:hAnsi="宋体" w:cs="Times New Roman" w:hint="eastAsia"/>
                <w:spacing w:val="-12"/>
                <w:kern w:val="0"/>
              </w:rPr>
              <w:t>开展航空市场推进会</w:t>
            </w:r>
            <w:r>
              <w:rPr>
                <w:rFonts w:ascii="仿宋_GB2312" w:eastAsia="仿宋_GB2312" w:hAnsi="宋体" w:cs="Times New Roman" w:hint="eastAsia"/>
                <w:spacing w:val="-12"/>
                <w:kern w:val="0"/>
              </w:rPr>
              <w:t>，宣传花湖机场</w:t>
            </w:r>
          </w:p>
        </w:tc>
      </w:tr>
      <w:tr w:rsidR="0041547F" w:rsidTr="006719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97"/>
          <w:jc w:val="center"/>
        </w:trPr>
        <w:tc>
          <w:tcPr>
            <w:tcW w:w="1634" w:type="dxa"/>
            <w:gridSpan w:val="2"/>
            <w:vMerge/>
            <w:vAlign w:val="center"/>
          </w:tcPr>
          <w:p w:rsidR="0041547F" w:rsidRDefault="0041547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41547F" w:rsidRDefault="0041547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41547F" w:rsidRDefault="0041547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41547F" w:rsidRDefault="00C63E44" w:rsidP="00C63E4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C63E44">
              <w:rPr>
                <w:rFonts w:ascii="仿宋_GB2312" w:eastAsia="仿宋_GB2312" w:hAnsi="宋体" w:cs="Times New Roman" w:hint="eastAsia"/>
                <w:kern w:val="0"/>
              </w:rPr>
              <w:t>开展航空调研、政策研究</w:t>
            </w:r>
          </w:p>
        </w:tc>
        <w:tc>
          <w:tcPr>
            <w:tcW w:w="882" w:type="dxa"/>
            <w:gridSpan w:val="2"/>
            <w:vAlign w:val="center"/>
          </w:tcPr>
          <w:p w:rsidR="0041547F" w:rsidRDefault="0041547F" w:rsidP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41547F" w:rsidRDefault="00C63E4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</w:p>
        </w:tc>
        <w:tc>
          <w:tcPr>
            <w:tcW w:w="919" w:type="dxa"/>
            <w:gridSpan w:val="2"/>
            <w:vAlign w:val="center"/>
          </w:tcPr>
          <w:p w:rsidR="0041547F" w:rsidRDefault="00C63E44" w:rsidP="00594B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41547F" w:rsidRPr="006719BC" w:rsidRDefault="00C63E44" w:rsidP="00C63E44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kern w:val="0"/>
              </w:rPr>
            </w:pPr>
            <w:r w:rsidRPr="00C63E44">
              <w:rPr>
                <w:rFonts w:ascii="仿宋_GB2312" w:eastAsia="仿宋_GB2312" w:hAnsi="宋体" w:cs="Times New Roman" w:hint="eastAsia"/>
                <w:spacing w:val="-12"/>
                <w:kern w:val="0"/>
              </w:rPr>
              <w:t>民航业发展发达地区实地调研，邀请行业专家研究提供指导意见</w:t>
            </w:r>
          </w:p>
        </w:tc>
      </w:tr>
      <w:tr w:rsidR="0041547F" w:rsidTr="005E6C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41547F" w:rsidRDefault="0041547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41547F" w:rsidRDefault="0041547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41547F" w:rsidRDefault="0041547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41547F" w:rsidRDefault="00C63E4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C63E44">
              <w:rPr>
                <w:rFonts w:ascii="仿宋_GB2312" w:eastAsia="仿宋_GB2312" w:hAnsi="宋体" w:cs="Times New Roman" w:hint="eastAsia"/>
                <w:kern w:val="0"/>
              </w:rPr>
              <w:t>外出考察学习</w:t>
            </w:r>
          </w:p>
        </w:tc>
        <w:tc>
          <w:tcPr>
            <w:tcW w:w="882" w:type="dxa"/>
            <w:gridSpan w:val="2"/>
            <w:vAlign w:val="center"/>
          </w:tcPr>
          <w:p w:rsidR="0041547F" w:rsidRDefault="0041547F" w:rsidP="006719B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41547F" w:rsidRDefault="00C63E4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</w:t>
            </w:r>
          </w:p>
        </w:tc>
        <w:tc>
          <w:tcPr>
            <w:tcW w:w="919" w:type="dxa"/>
            <w:gridSpan w:val="2"/>
            <w:vAlign w:val="center"/>
          </w:tcPr>
          <w:p w:rsidR="0041547F" w:rsidRDefault="00C63E44" w:rsidP="00594B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</w:t>
            </w:r>
          </w:p>
        </w:tc>
        <w:tc>
          <w:tcPr>
            <w:tcW w:w="1265" w:type="dxa"/>
            <w:gridSpan w:val="2"/>
            <w:vAlign w:val="center"/>
          </w:tcPr>
          <w:p w:rsidR="0041547F" w:rsidRPr="006719BC" w:rsidRDefault="00C63E44" w:rsidP="00C63E44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kern w:val="0"/>
              </w:rPr>
            </w:pPr>
            <w:r w:rsidRPr="00C63E44">
              <w:rPr>
                <w:rFonts w:ascii="仿宋_GB2312" w:eastAsia="仿宋_GB2312" w:hAnsi="宋体" w:cs="Times New Roman" w:hint="eastAsia"/>
                <w:spacing w:val="-12"/>
                <w:kern w:val="0"/>
              </w:rPr>
              <w:t>民航业发展发达地区</w:t>
            </w:r>
            <w:r>
              <w:rPr>
                <w:rFonts w:ascii="仿宋_GB2312" w:eastAsia="仿宋_GB2312" w:hAnsi="宋体" w:cs="Times New Roman" w:hint="eastAsia"/>
                <w:spacing w:val="-12"/>
                <w:kern w:val="0"/>
              </w:rPr>
              <w:t>学习考察，参加行业座谈会等</w:t>
            </w:r>
          </w:p>
        </w:tc>
      </w:tr>
      <w:tr w:rsidR="00AF0AB5" w:rsidTr="00712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686"/>
          <w:jc w:val="center"/>
        </w:trPr>
        <w:tc>
          <w:tcPr>
            <w:tcW w:w="1634" w:type="dxa"/>
            <w:gridSpan w:val="2"/>
            <w:vMerge/>
            <w:vAlign w:val="center"/>
          </w:tcPr>
          <w:p w:rsidR="00AF0AB5" w:rsidRDefault="00AF0AB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AF0AB5" w:rsidRDefault="00AF0AB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AF0AB5" w:rsidRDefault="00AF0AB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1071" w:type="dxa"/>
            <w:gridSpan w:val="2"/>
            <w:vAlign w:val="center"/>
          </w:tcPr>
          <w:p w:rsidR="00AF0AB5" w:rsidRPr="001703A5" w:rsidRDefault="00C63E44" w:rsidP="00306544">
            <w:pPr>
              <w:widowControl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 w:rsidRPr="00C63E44">
              <w:rPr>
                <w:rFonts w:ascii="仿宋_GB2312" w:eastAsia="仿宋_GB2312" w:hAnsi="宋体" w:cs="仿宋_GB2312" w:hint="eastAsia"/>
                <w:spacing w:val="-12"/>
                <w:kern w:val="0"/>
              </w:rPr>
              <w:t>机场航线发展</w:t>
            </w:r>
          </w:p>
        </w:tc>
        <w:tc>
          <w:tcPr>
            <w:tcW w:w="882" w:type="dxa"/>
            <w:gridSpan w:val="2"/>
            <w:vAlign w:val="center"/>
          </w:tcPr>
          <w:p w:rsidR="00AF0AB5" w:rsidRDefault="00AF0AB5" w:rsidP="0030654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AF0AB5" w:rsidRDefault="00C63E44" w:rsidP="0030654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</w:t>
            </w:r>
          </w:p>
        </w:tc>
        <w:tc>
          <w:tcPr>
            <w:tcW w:w="919" w:type="dxa"/>
            <w:gridSpan w:val="2"/>
            <w:vAlign w:val="center"/>
          </w:tcPr>
          <w:p w:rsidR="00AF0AB5" w:rsidRDefault="00C63E44" w:rsidP="0030654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AF0AB5" w:rsidRPr="00C63E44" w:rsidRDefault="00C63E44" w:rsidP="00C63E44">
            <w:pPr>
              <w:widowControl/>
              <w:jc w:val="center"/>
              <w:rPr>
                <w:rFonts w:ascii="仿宋_GB2312" w:eastAsia="仿宋_GB2312" w:hAnsi="宋体" w:cs="Times New Roman"/>
                <w:spacing w:val="-6"/>
                <w:kern w:val="0"/>
              </w:rPr>
            </w:pPr>
            <w:r w:rsidRPr="00C63E44">
              <w:rPr>
                <w:rFonts w:ascii="仿宋_GB2312" w:eastAsia="仿宋_GB2312" w:hAnsi="宋体" w:cs="Times New Roman" w:hint="eastAsia"/>
                <w:spacing w:val="-6"/>
                <w:kern w:val="0"/>
              </w:rPr>
              <w:t>引进</w:t>
            </w:r>
            <w:r w:rsidRPr="00C63E44">
              <w:rPr>
                <w:rFonts w:ascii="仿宋_GB2312" w:eastAsia="仿宋_GB2312" w:hAnsi="宋体" w:cs="Times New Roman"/>
                <w:spacing w:val="-6"/>
                <w:kern w:val="0"/>
              </w:rPr>
              <w:t>家航空公司在机场运行航班</w:t>
            </w:r>
          </w:p>
        </w:tc>
      </w:tr>
      <w:tr w:rsidR="00C63E44" w:rsidTr="00712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686"/>
          <w:jc w:val="center"/>
        </w:trPr>
        <w:tc>
          <w:tcPr>
            <w:tcW w:w="1634" w:type="dxa"/>
            <w:gridSpan w:val="2"/>
            <w:vMerge/>
            <w:vAlign w:val="center"/>
          </w:tcPr>
          <w:p w:rsidR="00C63E44" w:rsidRDefault="00C63E4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C63E44" w:rsidRDefault="00C63E4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C63E44" w:rsidRDefault="00C63E4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C63E44" w:rsidRDefault="00C63E44" w:rsidP="0030654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41547F">
              <w:rPr>
                <w:rFonts w:ascii="仿宋_GB2312" w:eastAsia="仿宋_GB2312" w:hAnsi="宋体" w:cs="Times New Roman" w:hint="eastAsia"/>
                <w:kern w:val="0"/>
              </w:rPr>
              <w:t>旅客吞吐量</w:t>
            </w:r>
          </w:p>
        </w:tc>
        <w:tc>
          <w:tcPr>
            <w:tcW w:w="882" w:type="dxa"/>
            <w:gridSpan w:val="2"/>
            <w:vAlign w:val="center"/>
          </w:tcPr>
          <w:p w:rsidR="00C63E44" w:rsidRDefault="00C63E44" w:rsidP="0030654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C63E44" w:rsidRDefault="00C63E44" w:rsidP="0030654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2.57万</w:t>
            </w:r>
          </w:p>
        </w:tc>
        <w:tc>
          <w:tcPr>
            <w:tcW w:w="919" w:type="dxa"/>
            <w:gridSpan w:val="2"/>
            <w:vAlign w:val="center"/>
          </w:tcPr>
          <w:p w:rsidR="00C63E44" w:rsidRDefault="00C63E44" w:rsidP="0030654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≥20万</w:t>
            </w:r>
          </w:p>
        </w:tc>
        <w:tc>
          <w:tcPr>
            <w:tcW w:w="1265" w:type="dxa"/>
            <w:gridSpan w:val="2"/>
            <w:vAlign w:val="center"/>
          </w:tcPr>
          <w:p w:rsidR="00C63E44" w:rsidRDefault="00C63E44" w:rsidP="0030654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41547F">
              <w:rPr>
                <w:rFonts w:ascii="仿宋_GB2312" w:eastAsia="仿宋_GB2312" w:hAnsi="宋体" w:cs="Times New Roman" w:hint="eastAsia"/>
                <w:kern w:val="0"/>
              </w:rPr>
              <w:t>旅客吞吐量</w:t>
            </w:r>
          </w:p>
        </w:tc>
      </w:tr>
      <w:tr w:rsidR="00AF0AB5" w:rsidTr="00786A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AF0AB5" w:rsidRDefault="00AF0AB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AF0AB5" w:rsidRDefault="00AF0AB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AF0AB5" w:rsidRDefault="00AF0AB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时效指标</w:t>
            </w:r>
          </w:p>
        </w:tc>
        <w:tc>
          <w:tcPr>
            <w:tcW w:w="1071" w:type="dxa"/>
            <w:gridSpan w:val="2"/>
            <w:vAlign w:val="center"/>
          </w:tcPr>
          <w:p w:rsidR="00AF0AB5" w:rsidRPr="001703A5" w:rsidRDefault="00AF0AB5" w:rsidP="00306544">
            <w:pPr>
              <w:widowControl/>
              <w:jc w:val="center"/>
              <w:rPr>
                <w:rFonts w:ascii="仿宋_GB2312" w:eastAsia="仿宋_GB2312" w:hAnsi="宋体" w:cs="仿宋_GB2312"/>
                <w:spacing w:val="-12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航班准时率</w:t>
            </w:r>
          </w:p>
        </w:tc>
        <w:tc>
          <w:tcPr>
            <w:tcW w:w="882" w:type="dxa"/>
            <w:gridSpan w:val="2"/>
            <w:vAlign w:val="center"/>
          </w:tcPr>
          <w:p w:rsidR="00AF0AB5" w:rsidRDefault="00AF0AB5" w:rsidP="0030654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AF0AB5" w:rsidRDefault="00AF0AB5" w:rsidP="0030654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≥90%</w:t>
            </w:r>
          </w:p>
        </w:tc>
        <w:tc>
          <w:tcPr>
            <w:tcW w:w="919" w:type="dxa"/>
            <w:gridSpan w:val="2"/>
            <w:vAlign w:val="center"/>
          </w:tcPr>
          <w:p w:rsidR="00AF0AB5" w:rsidRDefault="00AF0AB5" w:rsidP="0030654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≥90%</w:t>
            </w:r>
          </w:p>
        </w:tc>
        <w:tc>
          <w:tcPr>
            <w:tcW w:w="1265" w:type="dxa"/>
            <w:gridSpan w:val="2"/>
            <w:vAlign w:val="center"/>
          </w:tcPr>
          <w:p w:rsidR="00AF0AB5" w:rsidRPr="00712489" w:rsidRDefault="00AF0AB5" w:rsidP="00594BDC">
            <w:pPr>
              <w:widowControl/>
              <w:jc w:val="center"/>
              <w:rPr>
                <w:rFonts w:ascii="仿宋_GB2312" w:eastAsia="仿宋_GB2312" w:hAnsi="宋体" w:cs="Times New Roman"/>
                <w:spacing w:val="-12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航班准时程度</w:t>
            </w:r>
          </w:p>
        </w:tc>
      </w:tr>
      <w:tr w:rsidR="00AF0AB5" w:rsidTr="000311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AF0AB5" w:rsidRDefault="00AF0AB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AF0AB5" w:rsidRDefault="00AF0AB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AF0AB5" w:rsidRDefault="00AF0AB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1071" w:type="dxa"/>
            <w:gridSpan w:val="2"/>
            <w:vAlign w:val="center"/>
          </w:tcPr>
          <w:p w:rsidR="00AF0AB5" w:rsidRDefault="00AF0AB5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预算</w:t>
            </w:r>
            <w:r w:rsidRPr="000D2265">
              <w:rPr>
                <w:rFonts w:ascii="仿宋_GB2312" w:eastAsia="仿宋_GB2312" w:hAnsi="宋体" w:cs="Times New Roman" w:hint="eastAsia"/>
                <w:kern w:val="0"/>
              </w:rPr>
              <w:t>成本控制率</w:t>
            </w:r>
          </w:p>
        </w:tc>
        <w:tc>
          <w:tcPr>
            <w:tcW w:w="882" w:type="dxa"/>
            <w:gridSpan w:val="2"/>
            <w:vAlign w:val="center"/>
          </w:tcPr>
          <w:p w:rsidR="00AF0AB5" w:rsidRDefault="00AF0AB5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AF0AB5" w:rsidRDefault="00AF0AB5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≤100%</w:t>
            </w:r>
          </w:p>
        </w:tc>
        <w:tc>
          <w:tcPr>
            <w:tcW w:w="919" w:type="dxa"/>
            <w:gridSpan w:val="2"/>
            <w:vAlign w:val="center"/>
          </w:tcPr>
          <w:p w:rsidR="00AF0AB5" w:rsidRDefault="00AF0AB5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≤100%</w:t>
            </w:r>
          </w:p>
        </w:tc>
        <w:tc>
          <w:tcPr>
            <w:tcW w:w="1265" w:type="dxa"/>
            <w:gridSpan w:val="2"/>
            <w:vAlign w:val="center"/>
          </w:tcPr>
          <w:p w:rsidR="00AF0AB5" w:rsidRDefault="00AF0AB5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0D2265">
              <w:rPr>
                <w:rFonts w:ascii="仿宋_GB2312" w:eastAsia="仿宋_GB2312" w:hAnsi="宋体" w:cs="Times New Roman" w:hint="eastAsia"/>
                <w:kern w:val="0"/>
              </w:rPr>
              <w:t>年度成本不超过预算数</w:t>
            </w:r>
          </w:p>
        </w:tc>
      </w:tr>
      <w:tr w:rsidR="00AF0AB5" w:rsidTr="00FB4A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AF0AB5" w:rsidRDefault="00AF0AB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AF0AB5" w:rsidRDefault="00AF0AB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 w:rsidR="00AF0AB5" w:rsidRDefault="00AF0AB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经济效益</w:t>
            </w:r>
          </w:p>
          <w:p w:rsidR="00AF0AB5" w:rsidRDefault="00AF0AB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071" w:type="dxa"/>
            <w:gridSpan w:val="2"/>
            <w:vAlign w:val="center"/>
          </w:tcPr>
          <w:p w:rsidR="00AF0AB5" w:rsidRDefault="007D5B8A" w:rsidP="007D5B8A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客</w:t>
            </w:r>
            <w:r w:rsidRPr="007D5B8A">
              <w:rPr>
                <w:rFonts w:ascii="仿宋_GB2312" w:eastAsia="仿宋_GB2312" w:hAnsi="宋体" w:cs="Times New Roman" w:hint="eastAsia"/>
                <w:kern w:val="0"/>
              </w:rPr>
              <w:t>货运吞吐量增加</w:t>
            </w:r>
          </w:p>
        </w:tc>
        <w:tc>
          <w:tcPr>
            <w:tcW w:w="882" w:type="dxa"/>
            <w:gridSpan w:val="2"/>
            <w:vAlign w:val="center"/>
          </w:tcPr>
          <w:p w:rsidR="00AF0AB5" w:rsidRPr="007D5B8A" w:rsidRDefault="00AF0AB5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AF0AB5" w:rsidRDefault="00AF0AB5" w:rsidP="00306544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AF0AB5" w:rsidRDefault="007D5B8A" w:rsidP="00191B74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7D5B8A">
              <w:rPr>
                <w:rFonts w:ascii="仿宋_GB2312" w:eastAsia="仿宋_GB2312" w:hAnsi="宋体" w:cs="Times New Roman" w:hint="eastAsia"/>
                <w:kern w:val="0"/>
              </w:rPr>
              <w:t>较上年增长</w:t>
            </w:r>
          </w:p>
        </w:tc>
        <w:tc>
          <w:tcPr>
            <w:tcW w:w="1265" w:type="dxa"/>
            <w:gridSpan w:val="2"/>
            <w:vAlign w:val="center"/>
          </w:tcPr>
          <w:p w:rsidR="00AF0AB5" w:rsidRDefault="007D5B8A" w:rsidP="007D5B8A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客</w:t>
            </w:r>
            <w:r w:rsidRPr="007D5B8A">
              <w:rPr>
                <w:rFonts w:ascii="仿宋_GB2312" w:eastAsia="仿宋_GB2312" w:hAnsi="宋体" w:cs="Times New Roman" w:hint="eastAsia"/>
                <w:kern w:val="0"/>
              </w:rPr>
              <w:t>货运吞吐量增加，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助力</w:t>
            </w:r>
            <w:r w:rsidRPr="007D5B8A">
              <w:rPr>
                <w:rFonts w:ascii="仿宋_GB2312" w:eastAsia="仿宋_GB2312" w:hAnsi="宋体" w:cs="Times New Roman" w:hint="eastAsia"/>
                <w:kern w:val="0"/>
              </w:rPr>
              <w:t>鄂州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经济</w:t>
            </w:r>
            <w:r w:rsidRPr="007D5B8A">
              <w:rPr>
                <w:rFonts w:ascii="仿宋_GB2312" w:eastAsia="仿宋_GB2312" w:hAnsi="宋体" w:cs="Times New Roman" w:hint="eastAsia"/>
                <w:kern w:val="0"/>
              </w:rPr>
              <w:t>发展</w:t>
            </w:r>
          </w:p>
        </w:tc>
      </w:tr>
      <w:tr w:rsidR="007D5B8A" w:rsidTr="00F0297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7D5B8A" w:rsidRDefault="007D5B8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7D5B8A" w:rsidRDefault="007D5B8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D5B8A" w:rsidRDefault="007D5B8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</w:t>
            </w:r>
          </w:p>
          <w:p w:rsidR="007D5B8A" w:rsidRDefault="007D5B8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071" w:type="dxa"/>
            <w:gridSpan w:val="2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仿宋_GB2312" w:hint="eastAsia"/>
                <w:kern w:val="0"/>
              </w:rPr>
              <w:t>带动就业人数</w:t>
            </w:r>
          </w:p>
        </w:tc>
        <w:tc>
          <w:tcPr>
            <w:tcW w:w="882" w:type="dxa"/>
            <w:gridSpan w:val="2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7D5B8A" w:rsidRDefault="007D5B8A" w:rsidP="00306544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较上年增加</w:t>
            </w:r>
          </w:p>
        </w:tc>
        <w:tc>
          <w:tcPr>
            <w:tcW w:w="919" w:type="dxa"/>
            <w:gridSpan w:val="2"/>
            <w:vAlign w:val="center"/>
          </w:tcPr>
          <w:p w:rsidR="007D5B8A" w:rsidRDefault="007D5B8A" w:rsidP="00306544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较上年增加</w:t>
            </w:r>
          </w:p>
        </w:tc>
        <w:tc>
          <w:tcPr>
            <w:tcW w:w="1265" w:type="dxa"/>
            <w:gridSpan w:val="2"/>
            <w:vAlign w:val="center"/>
          </w:tcPr>
          <w:p w:rsidR="007D5B8A" w:rsidRDefault="007D5B8A" w:rsidP="00306544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花湖</w:t>
            </w:r>
            <w:r w:rsidRPr="00B32673">
              <w:rPr>
                <w:rFonts w:ascii="仿宋_GB2312" w:eastAsia="仿宋_GB2312" w:hAnsi="宋体" w:cs="Times New Roman" w:hint="eastAsia"/>
                <w:kern w:val="0"/>
              </w:rPr>
              <w:t>机场及周边产业带动就业人数</w:t>
            </w:r>
          </w:p>
        </w:tc>
      </w:tr>
      <w:tr w:rsidR="007D5B8A" w:rsidTr="00C12C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7D5B8A" w:rsidRDefault="007D5B8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7D5B8A" w:rsidRDefault="007D5B8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D5B8A" w:rsidRDefault="007D5B8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生态效益</w:t>
            </w:r>
          </w:p>
          <w:p w:rsidR="007D5B8A" w:rsidRDefault="007D5B8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071" w:type="dxa"/>
            <w:gridSpan w:val="2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减少群众出行资源浪费</w:t>
            </w:r>
          </w:p>
        </w:tc>
        <w:tc>
          <w:tcPr>
            <w:tcW w:w="882" w:type="dxa"/>
            <w:gridSpan w:val="2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较上年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降低</w:t>
            </w:r>
          </w:p>
        </w:tc>
        <w:tc>
          <w:tcPr>
            <w:tcW w:w="919" w:type="dxa"/>
            <w:gridSpan w:val="2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较上年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降低</w:t>
            </w:r>
          </w:p>
        </w:tc>
        <w:tc>
          <w:tcPr>
            <w:tcW w:w="1265" w:type="dxa"/>
            <w:gridSpan w:val="2"/>
            <w:vAlign w:val="center"/>
          </w:tcPr>
          <w:p w:rsidR="007D5B8A" w:rsidRDefault="007D5B8A" w:rsidP="00594BDC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群众</w:t>
            </w:r>
            <w:r>
              <w:rPr>
                <w:rFonts w:ascii="仿宋_GB2312" w:eastAsia="仿宋_GB2312" w:hAnsi="宋体" w:cs="Times New Roman"/>
                <w:kern w:val="0"/>
              </w:rPr>
              <w:t>出行资源、成本降低</w:t>
            </w:r>
          </w:p>
        </w:tc>
      </w:tr>
      <w:tr w:rsidR="007D5B8A" w:rsidTr="006D6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804"/>
          <w:jc w:val="center"/>
        </w:trPr>
        <w:tc>
          <w:tcPr>
            <w:tcW w:w="1634" w:type="dxa"/>
            <w:gridSpan w:val="2"/>
            <w:vMerge/>
            <w:vAlign w:val="center"/>
          </w:tcPr>
          <w:p w:rsidR="007D5B8A" w:rsidRDefault="007D5B8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Merge/>
            <w:vAlign w:val="center"/>
          </w:tcPr>
          <w:p w:rsidR="007D5B8A" w:rsidRDefault="007D5B8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D5B8A" w:rsidRDefault="007D5B8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可持续影响指标</w:t>
            </w:r>
          </w:p>
        </w:tc>
        <w:tc>
          <w:tcPr>
            <w:tcW w:w="1071" w:type="dxa"/>
            <w:gridSpan w:val="2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航线运营能力</w:t>
            </w:r>
          </w:p>
        </w:tc>
        <w:tc>
          <w:tcPr>
            <w:tcW w:w="882" w:type="dxa"/>
            <w:gridSpan w:val="2"/>
            <w:vAlign w:val="center"/>
          </w:tcPr>
          <w:p w:rsidR="007D5B8A" w:rsidRDefault="007D5B8A" w:rsidP="00306544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航线不断航</w:t>
            </w:r>
          </w:p>
        </w:tc>
        <w:tc>
          <w:tcPr>
            <w:tcW w:w="919" w:type="dxa"/>
            <w:gridSpan w:val="2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航线不断航</w:t>
            </w:r>
          </w:p>
        </w:tc>
        <w:tc>
          <w:tcPr>
            <w:tcW w:w="1265" w:type="dxa"/>
            <w:gridSpan w:val="2"/>
            <w:vAlign w:val="center"/>
          </w:tcPr>
          <w:p w:rsidR="007D5B8A" w:rsidRDefault="007D5B8A" w:rsidP="00306544">
            <w:pPr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维持花湖机场</w:t>
            </w:r>
            <w:r w:rsidRPr="00B32673">
              <w:rPr>
                <w:rFonts w:ascii="仿宋_GB2312" w:eastAsia="仿宋_GB2312" w:hAnsi="宋体" w:cs="Times New Roman" w:hint="eastAsia"/>
                <w:kern w:val="0"/>
              </w:rPr>
              <w:t>航线运营能力</w:t>
            </w:r>
          </w:p>
        </w:tc>
      </w:tr>
      <w:tr w:rsidR="007D5B8A" w:rsidTr="009610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936"/>
          <w:jc w:val="center"/>
        </w:trPr>
        <w:tc>
          <w:tcPr>
            <w:tcW w:w="1634" w:type="dxa"/>
            <w:gridSpan w:val="2"/>
            <w:vMerge/>
            <w:vAlign w:val="center"/>
          </w:tcPr>
          <w:p w:rsidR="007D5B8A" w:rsidRDefault="007D5B8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 w:rsidR="007D5B8A" w:rsidRDefault="007D5B8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满意度</w:t>
            </w:r>
          </w:p>
          <w:p w:rsidR="007D5B8A" w:rsidRDefault="007D5B8A">
            <w:pPr>
              <w:widowControl/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 w:rsidR="007D5B8A" w:rsidRDefault="007D5B8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服务对象满意度</w:t>
            </w:r>
          </w:p>
          <w:p w:rsidR="007D5B8A" w:rsidRDefault="007D5B8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指标</w:t>
            </w:r>
          </w:p>
        </w:tc>
        <w:tc>
          <w:tcPr>
            <w:tcW w:w="1071" w:type="dxa"/>
            <w:gridSpan w:val="2"/>
            <w:vAlign w:val="center"/>
          </w:tcPr>
          <w:p w:rsidR="007D5B8A" w:rsidRPr="006719BC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/>
                <w:kern w:val="0"/>
              </w:rPr>
              <w:t>航司、旅客满意度</w:t>
            </w:r>
          </w:p>
        </w:tc>
        <w:tc>
          <w:tcPr>
            <w:tcW w:w="882" w:type="dxa"/>
            <w:gridSpan w:val="2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≥95%</w:t>
            </w:r>
          </w:p>
        </w:tc>
        <w:tc>
          <w:tcPr>
            <w:tcW w:w="919" w:type="dxa"/>
            <w:gridSpan w:val="2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≥95%</w:t>
            </w:r>
          </w:p>
        </w:tc>
        <w:tc>
          <w:tcPr>
            <w:tcW w:w="1265" w:type="dxa"/>
            <w:gridSpan w:val="2"/>
            <w:vAlign w:val="center"/>
          </w:tcPr>
          <w:p w:rsidR="007D5B8A" w:rsidRDefault="007D5B8A" w:rsidP="00306544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41547F">
              <w:rPr>
                <w:rFonts w:ascii="仿宋_GB2312" w:eastAsia="仿宋_GB2312" w:hAnsi="宋体" w:cs="Times New Roman" w:hint="eastAsia"/>
                <w:kern w:val="0"/>
              </w:rPr>
              <w:t>航空公司和花湖机场旅客满意程度</w:t>
            </w:r>
          </w:p>
        </w:tc>
      </w:tr>
      <w:tr w:rsidR="007D5B8A" w:rsidTr="006719BC">
        <w:trPr>
          <w:gridAfter w:val="1"/>
          <w:wAfter w:w="197" w:type="dxa"/>
          <w:trHeight w:val="603"/>
        </w:trPr>
        <w:tc>
          <w:tcPr>
            <w:tcW w:w="17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B8A" w:rsidRDefault="007D5B8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主管部门审核意见</w:t>
            </w:r>
          </w:p>
        </w:tc>
        <w:tc>
          <w:tcPr>
            <w:tcW w:w="726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B8A" w:rsidRDefault="007D5B8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审核意见：                    </w:t>
            </w:r>
          </w:p>
        </w:tc>
      </w:tr>
      <w:tr w:rsidR="007D5B8A" w:rsidTr="006719BC">
        <w:trPr>
          <w:gridAfter w:val="1"/>
          <w:wAfter w:w="197" w:type="dxa"/>
          <w:trHeight w:val="303"/>
        </w:trPr>
        <w:tc>
          <w:tcPr>
            <w:tcW w:w="17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B8A" w:rsidRDefault="007D5B8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726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B8A" w:rsidRDefault="007D5B8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7D5B8A" w:rsidTr="006719BC">
        <w:trPr>
          <w:gridAfter w:val="1"/>
          <w:wAfter w:w="197" w:type="dxa"/>
          <w:trHeight w:val="675"/>
        </w:trPr>
        <w:tc>
          <w:tcPr>
            <w:tcW w:w="17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B8A" w:rsidRDefault="007D5B8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726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B8A" w:rsidRDefault="007D5B8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单位公章：   年   月   日    </w:t>
            </w:r>
          </w:p>
        </w:tc>
      </w:tr>
    </w:tbl>
    <w:p w:rsidR="00B07D89" w:rsidRDefault="00B07D89" w:rsidP="00492026"/>
    <w:sectPr w:rsidR="00B07D89" w:rsidSect="00B0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4C1" w:rsidRDefault="007704C1" w:rsidP="00492026">
      <w:r>
        <w:separator/>
      </w:r>
    </w:p>
  </w:endnote>
  <w:endnote w:type="continuationSeparator" w:id="1">
    <w:p w:rsidR="007704C1" w:rsidRDefault="007704C1" w:rsidP="0049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4C1" w:rsidRDefault="007704C1" w:rsidP="00492026">
      <w:r>
        <w:separator/>
      </w:r>
    </w:p>
  </w:footnote>
  <w:footnote w:type="continuationSeparator" w:id="1">
    <w:p w:rsidR="007704C1" w:rsidRDefault="007704C1" w:rsidP="00492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hmMTU4MWZhZTVlNzFkZTBlZjFkMGVhYjM4MjMzYWQifQ=="/>
  </w:docVars>
  <w:rsids>
    <w:rsidRoot w:val="62E502C3"/>
    <w:rsid w:val="000D2265"/>
    <w:rsid w:val="000E23C4"/>
    <w:rsid w:val="001703A5"/>
    <w:rsid w:val="0031244B"/>
    <w:rsid w:val="0041547F"/>
    <w:rsid w:val="00490AD5"/>
    <w:rsid w:val="00492026"/>
    <w:rsid w:val="00666885"/>
    <w:rsid w:val="006719BC"/>
    <w:rsid w:val="00712489"/>
    <w:rsid w:val="007704C1"/>
    <w:rsid w:val="00796270"/>
    <w:rsid w:val="007D5B8A"/>
    <w:rsid w:val="00807CC9"/>
    <w:rsid w:val="00AA5AAA"/>
    <w:rsid w:val="00AD7991"/>
    <w:rsid w:val="00AF0AB5"/>
    <w:rsid w:val="00B07D89"/>
    <w:rsid w:val="00B32673"/>
    <w:rsid w:val="00C32B78"/>
    <w:rsid w:val="00C63E44"/>
    <w:rsid w:val="00F52A57"/>
    <w:rsid w:val="1AB03212"/>
    <w:rsid w:val="62E5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89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2026"/>
    <w:rPr>
      <w:rFonts w:ascii="等线" w:eastAsia="等线" w:hAnsi="等线" w:cs="等线"/>
      <w:kern w:val="2"/>
      <w:sz w:val="18"/>
      <w:szCs w:val="18"/>
    </w:rPr>
  </w:style>
  <w:style w:type="paragraph" w:styleId="a4">
    <w:name w:val="footer"/>
    <w:basedOn w:val="a"/>
    <w:link w:val="Char0"/>
    <w:rsid w:val="0049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2026"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254</Words>
  <Characters>1454</Characters>
  <Application>Microsoft Office Word</Application>
  <DocSecurity>0</DocSecurity>
  <Lines>12</Lines>
  <Paragraphs>3</Paragraphs>
  <ScaleCrop>false</ScaleCrop>
  <Company>ylmfeng.com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叶贝</dc:creator>
  <cp:lastModifiedBy>ylmfeng</cp:lastModifiedBy>
  <cp:revision>5</cp:revision>
  <dcterms:created xsi:type="dcterms:W3CDTF">2023-11-06T10:12:00Z</dcterms:created>
  <dcterms:modified xsi:type="dcterms:W3CDTF">2023-11-07T03:12:00Z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58246E038A894A6580A1DBF854195D43_11</vt:lpwstr>
  </property>
</Properties>
</file>