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89" w:rsidRDefault="00B07D89">
      <w:pPr>
        <w:widowControl/>
        <w:spacing w:line="520" w:lineRule="exact"/>
        <w:jc w:val="center"/>
        <w:rPr>
          <w:rFonts w:ascii="黑体" w:eastAsia="黑体" w:hAnsi="黑体" w:cs="Times New Roman"/>
          <w:sz w:val="28"/>
          <w:szCs w:val="28"/>
        </w:rPr>
      </w:pPr>
    </w:p>
    <w:p w:rsidR="00B07D89" w:rsidRDefault="00807CC9">
      <w:pPr>
        <w:widowControl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sz w:val="36"/>
          <w:szCs w:val="36"/>
        </w:rPr>
        <w:t>项目</w:t>
      </w:r>
      <w:r>
        <w:rPr>
          <w:rFonts w:ascii="方正小标宋简体" w:eastAsia="方正小标宋简体" w:hAnsi="Times New Roman" w:cs="方正小标宋简体" w:hint="eastAsia"/>
          <w:sz w:val="36"/>
          <w:szCs w:val="36"/>
        </w:rPr>
        <w:t>绩效目标</w:t>
      </w:r>
      <w:r>
        <w:rPr>
          <w:rFonts w:ascii="方正小标宋简体" w:eastAsia="方正小标宋简体" w:hAnsi="Times New Roman" w:cs="方正小标宋简体" w:hint="eastAsia"/>
          <w:sz w:val="36"/>
          <w:szCs w:val="36"/>
        </w:rPr>
        <w:t>申报表</w:t>
      </w:r>
    </w:p>
    <w:tbl>
      <w:tblPr>
        <w:tblW w:w="9224" w:type="dxa"/>
        <w:tblInd w:w="-130" w:type="dxa"/>
        <w:tblLayout w:type="fixed"/>
        <w:tblLook w:val="04A0"/>
      </w:tblPr>
      <w:tblGrid>
        <w:gridCol w:w="130"/>
        <w:gridCol w:w="1227"/>
        <w:gridCol w:w="407"/>
        <w:gridCol w:w="1093"/>
        <w:gridCol w:w="30"/>
        <w:gridCol w:w="1106"/>
        <w:gridCol w:w="6"/>
        <w:gridCol w:w="1065"/>
        <w:gridCol w:w="800"/>
        <w:gridCol w:w="82"/>
        <w:gridCol w:w="1094"/>
        <w:gridCol w:w="334"/>
        <w:gridCol w:w="585"/>
        <w:gridCol w:w="1068"/>
        <w:gridCol w:w="197"/>
      </w:tblGrid>
      <w:tr w:rsidR="00C32B78" w:rsidTr="006719BC">
        <w:trPr>
          <w:gridAfter w:val="1"/>
          <w:wAfter w:w="197" w:type="dxa"/>
          <w:trHeight w:val="508"/>
        </w:trPr>
        <w:tc>
          <w:tcPr>
            <w:tcW w:w="58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2B78" w:rsidRDefault="00C32B78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申报单位：鄂州市临空物流发展服务中心</w:t>
            </w:r>
          </w:p>
        </w:tc>
        <w:tc>
          <w:tcPr>
            <w:tcW w:w="31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2B78" w:rsidRDefault="00C32B7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金额单位：万元</w:t>
            </w:r>
          </w:p>
        </w:tc>
      </w:tr>
      <w:tr w:rsidR="00B07D89" w:rsidTr="006719BC">
        <w:trPr>
          <w:gridAfter w:val="1"/>
          <w:wAfter w:w="197" w:type="dxa"/>
          <w:trHeight w:val="736"/>
        </w:trPr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89" w:rsidRDefault="00807CC9" w:rsidP="0031244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项目名称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D89" w:rsidRDefault="000E23C4">
            <w:pPr>
              <w:widowControl/>
              <w:spacing w:line="240" w:lineRule="exact"/>
              <w:rPr>
                <w:rFonts w:ascii="仿宋_GB2312" w:eastAsia="仿宋_GB2312" w:hAnsi="仿宋_GB2312" w:cs="仿宋_GB2312"/>
                <w:kern w:val="0"/>
              </w:rPr>
            </w:pPr>
            <w:r w:rsidRPr="000E23C4">
              <w:rPr>
                <w:rFonts w:ascii="仿宋_GB2312" w:eastAsia="仿宋_GB2312" w:hAnsi="仿宋_GB2312" w:cs="仿宋_GB2312" w:hint="eastAsia"/>
                <w:kern w:val="0"/>
              </w:rPr>
              <w:t>促进物流业发展资金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89" w:rsidRDefault="00807CC9" w:rsidP="0031244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项目类别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89" w:rsidRDefault="000E23C4" w:rsidP="0031244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0E23C4">
              <w:rPr>
                <w:rFonts w:ascii="仿宋_GB2312" w:eastAsia="仿宋_GB2312" w:hAnsi="仿宋_GB2312" w:cs="仿宋_GB2312" w:hint="eastAsia"/>
                <w:kern w:val="0"/>
              </w:rPr>
              <w:t>常年性项目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89" w:rsidRDefault="00807CC9" w:rsidP="0031244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项目性质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89" w:rsidRDefault="0031244B" w:rsidP="0031244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31244B">
              <w:rPr>
                <w:rFonts w:ascii="仿宋_GB2312" w:eastAsia="仿宋_GB2312" w:hAnsi="仿宋_GB2312" w:cs="仿宋_GB2312" w:hint="eastAsia"/>
                <w:kern w:val="0"/>
              </w:rPr>
              <w:t>持续性项目</w:t>
            </w:r>
          </w:p>
        </w:tc>
      </w:tr>
      <w:tr w:rsidR="00B07D89" w:rsidTr="00490AD5">
        <w:trPr>
          <w:gridAfter w:val="1"/>
          <w:wAfter w:w="197" w:type="dxa"/>
          <w:trHeight w:val="1994"/>
        </w:trPr>
        <w:tc>
          <w:tcPr>
            <w:tcW w:w="1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89" w:rsidRDefault="00807CC9" w:rsidP="0031244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立项依据</w:t>
            </w:r>
          </w:p>
        </w:tc>
        <w:tc>
          <w:tcPr>
            <w:tcW w:w="7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7D89" w:rsidRPr="00C32B78" w:rsidRDefault="00C32B78" w:rsidP="0031244B">
            <w:pPr>
              <w:widowControl/>
              <w:spacing w:line="240" w:lineRule="exact"/>
              <w:rPr>
                <w:rFonts w:ascii="仿宋_GB2312" w:eastAsia="仿宋_GB2312" w:hAnsi="仿宋_GB2312" w:cs="仿宋_GB2312"/>
                <w:kern w:val="0"/>
              </w:rPr>
            </w:pPr>
            <w:r w:rsidRPr="00C32B78">
              <w:rPr>
                <w:rFonts w:ascii="仿宋_GB2312" w:eastAsia="仿宋_GB2312" w:hAnsi="仿宋_GB2312" w:cs="仿宋_GB2312" w:hint="eastAsia"/>
                <w:kern w:val="0"/>
              </w:rPr>
              <w:t>市人民政府办公室文件：鄂政办发〔</w:t>
            </w:r>
            <w:r w:rsidRPr="00C32B78">
              <w:rPr>
                <w:rFonts w:ascii="仿宋_GB2312" w:eastAsia="仿宋_GB2312" w:hAnsi="仿宋_GB2312" w:cs="仿宋_GB2312"/>
                <w:kern w:val="0"/>
              </w:rPr>
              <w:t>2016〕51号、鄂州财委发〔2020〕1号《鄂州市现代化物流业发展促进条例》、《&lt;鄂州市现代物流业发展促进条例&gt;贯彻实施方案》、国务院“十四五”现代物流发展规划、湖北省交通物流发展“十四五”规划、2020年市临空物流发展服务中心负责的《鄂州市物流业中长期发展规划（2021-2030）》、国家发展改革委、《关于进一步加强社会物流统计工作的通知》（发改运〔2019〕758号）、《湖北省社会物流统计调查制度》（省统计局批准、省物流促进会制定）</w:t>
            </w:r>
          </w:p>
        </w:tc>
      </w:tr>
      <w:tr w:rsidR="00B07D89" w:rsidTr="006719BC">
        <w:trPr>
          <w:gridAfter w:val="1"/>
          <w:wAfter w:w="197" w:type="dxa"/>
          <w:trHeight w:val="718"/>
        </w:trPr>
        <w:tc>
          <w:tcPr>
            <w:tcW w:w="1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89" w:rsidRDefault="00807CC9" w:rsidP="0031244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项目预算</w:t>
            </w:r>
          </w:p>
        </w:tc>
        <w:tc>
          <w:tcPr>
            <w:tcW w:w="7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7D89" w:rsidRDefault="00C32B78" w:rsidP="00C32B7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kern w:val="0"/>
              </w:rPr>
              <w:t>70</w:t>
            </w:r>
          </w:p>
        </w:tc>
      </w:tr>
      <w:tr w:rsidR="00B07D89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529"/>
          <w:jc w:val="center"/>
        </w:trPr>
        <w:tc>
          <w:tcPr>
            <w:tcW w:w="9094" w:type="dxa"/>
            <w:gridSpan w:val="14"/>
            <w:vAlign w:val="center"/>
          </w:tcPr>
          <w:p w:rsidR="00B07D89" w:rsidRDefault="00807CC9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项目绩效总目标</w:t>
            </w:r>
          </w:p>
        </w:tc>
      </w:tr>
      <w:tr w:rsidR="00B07D89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565"/>
          <w:jc w:val="center"/>
        </w:trPr>
        <w:tc>
          <w:tcPr>
            <w:tcW w:w="2727" w:type="dxa"/>
            <w:gridSpan w:val="3"/>
            <w:vAlign w:val="center"/>
          </w:tcPr>
          <w:p w:rsidR="00B07D89" w:rsidRDefault="00807CC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名称</w:t>
            </w:r>
          </w:p>
        </w:tc>
        <w:tc>
          <w:tcPr>
            <w:tcW w:w="6367" w:type="dxa"/>
            <w:gridSpan w:val="11"/>
            <w:vAlign w:val="center"/>
          </w:tcPr>
          <w:p w:rsidR="00B07D89" w:rsidRDefault="00807CC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目标说明</w:t>
            </w:r>
          </w:p>
        </w:tc>
      </w:tr>
      <w:tr w:rsidR="00B07D89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424"/>
          <w:jc w:val="center"/>
        </w:trPr>
        <w:tc>
          <w:tcPr>
            <w:tcW w:w="2727" w:type="dxa"/>
            <w:gridSpan w:val="3"/>
            <w:vAlign w:val="center"/>
          </w:tcPr>
          <w:p w:rsidR="00B07D89" w:rsidRDefault="00807CC9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长期绩效目标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</w:tc>
        <w:tc>
          <w:tcPr>
            <w:tcW w:w="6367" w:type="dxa"/>
            <w:gridSpan w:val="11"/>
            <w:vAlign w:val="center"/>
          </w:tcPr>
          <w:p w:rsidR="00B07D89" w:rsidRDefault="00807CC9" w:rsidP="00C32B78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  <w:r w:rsidR="00C32B78" w:rsidRPr="00C32B78">
              <w:rPr>
                <w:rFonts w:ascii="仿宋_GB2312" w:eastAsia="仿宋_GB2312" w:hAnsi="宋体" w:cs="仿宋_GB2312"/>
                <w:kern w:val="0"/>
              </w:rPr>
              <w:t xml:space="preserve">   落实《鄂州市现代物流业发展促进条例》、《&lt;鄂州市现代物流业发展促进条例&gt;贯彻实施方案》和市政府相关文件，鼓励企业做优做强；落实市财经委文件，开展重大课题研究，为市委、市政府作决策提供支撑</w:t>
            </w:r>
            <w:r w:rsidR="00C32B78">
              <w:rPr>
                <w:rFonts w:ascii="仿宋_GB2312" w:eastAsia="仿宋_GB2312" w:hAnsi="宋体" w:cs="仿宋_GB2312"/>
                <w:kern w:val="0"/>
              </w:rPr>
              <w:t>。</w:t>
            </w:r>
            <w:r w:rsidR="00C32B78" w:rsidRPr="00C32B78">
              <w:rPr>
                <w:rFonts w:ascii="仿宋_GB2312" w:eastAsia="仿宋_GB2312" w:hAnsi="宋体" w:cs="仿宋_GB2312"/>
                <w:kern w:val="0"/>
              </w:rPr>
              <w:t>完成《规划》实施报告或实施方案</w:t>
            </w:r>
            <w:r w:rsidR="00C32B78">
              <w:rPr>
                <w:rFonts w:ascii="仿宋_GB2312" w:eastAsia="仿宋_GB2312" w:hAnsi="宋体" w:cs="仿宋_GB2312"/>
                <w:kern w:val="0"/>
              </w:rPr>
              <w:t>；</w:t>
            </w:r>
            <w:r w:rsidR="00C32B78" w:rsidRPr="00C32B78">
              <w:rPr>
                <w:rFonts w:ascii="仿宋_GB2312" w:eastAsia="仿宋_GB2312" w:hAnsi="宋体" w:cs="仿宋_GB2312"/>
                <w:kern w:val="0"/>
              </w:rPr>
              <w:t>落实创文常态化要求</w:t>
            </w:r>
            <w:r w:rsidR="00C32B78">
              <w:rPr>
                <w:rFonts w:ascii="仿宋_GB2312" w:eastAsia="仿宋_GB2312" w:hAnsi="宋体" w:cs="仿宋_GB2312"/>
                <w:kern w:val="0"/>
              </w:rPr>
              <w:t>；</w:t>
            </w:r>
            <w:r w:rsidR="00C32B78" w:rsidRPr="00C32B78">
              <w:rPr>
                <w:rFonts w:ascii="仿宋_GB2312" w:eastAsia="仿宋_GB2312" w:hAnsi="宋体" w:cs="仿宋_GB2312" w:hint="eastAsia"/>
                <w:kern w:val="0"/>
              </w:rPr>
              <w:t>实行动态化管理，适时宣传贯彻落实行业发展政策，统筹、指导、协调和服务全市物流业发展。</w:t>
            </w:r>
            <w:r w:rsidR="00C32B78" w:rsidRPr="00C32B78">
              <w:rPr>
                <w:rFonts w:ascii="仿宋_GB2312" w:eastAsia="仿宋_GB2312" w:hAnsi="宋体" w:cs="仿宋_GB2312"/>
                <w:kern w:val="0"/>
              </w:rPr>
              <w:t xml:space="preserve"> 落实《&lt;鄂州市现代物流业发展促进条例&gt;贯彻实施方案》和市财经委文件，开展重大课题研究，为市委、市政府作决策提供支撑</w:t>
            </w:r>
            <w:r w:rsidR="00C32B78">
              <w:rPr>
                <w:rFonts w:ascii="仿宋_GB2312" w:eastAsia="仿宋_GB2312" w:hAnsi="宋体" w:cs="仿宋_GB2312"/>
                <w:kern w:val="0"/>
              </w:rPr>
              <w:t>；</w:t>
            </w:r>
            <w:r w:rsidR="00C32B78" w:rsidRPr="00C32B78">
              <w:rPr>
                <w:rFonts w:ascii="仿宋_GB2312" w:eastAsia="仿宋_GB2312" w:hAnsi="宋体" w:cs="仿宋_GB2312"/>
                <w:kern w:val="0"/>
              </w:rPr>
              <w:t>撰写和发布鄂州市物流业景气指数报告。</w:t>
            </w:r>
          </w:p>
        </w:tc>
      </w:tr>
      <w:tr w:rsidR="00B07D89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861"/>
          <w:jc w:val="center"/>
        </w:trPr>
        <w:tc>
          <w:tcPr>
            <w:tcW w:w="2727" w:type="dxa"/>
            <w:gridSpan w:val="3"/>
            <w:vAlign w:val="center"/>
          </w:tcPr>
          <w:p w:rsidR="00B07D89" w:rsidRDefault="00807CC9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</w:tc>
        <w:tc>
          <w:tcPr>
            <w:tcW w:w="6367" w:type="dxa"/>
            <w:gridSpan w:val="11"/>
            <w:vAlign w:val="center"/>
          </w:tcPr>
          <w:p w:rsidR="00B07D89" w:rsidRDefault="00807CC9" w:rsidP="00C32B78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  <w:r w:rsidR="00C32B78" w:rsidRPr="00C32B78">
              <w:rPr>
                <w:rFonts w:ascii="仿宋_GB2312" w:eastAsia="仿宋_GB2312" w:hAnsi="宋体" w:cs="仿宋_GB2312"/>
                <w:kern w:val="0"/>
              </w:rPr>
              <w:t xml:space="preserve">    落实《鄂州市现代物流业发展促进条例》、《&lt;鄂州市现代物流业发展促进条例&gt;贯彻实施方案》和市政府相关文件，鼓励企业做优做强；落实市财经委文件，开展重大课题研究，为市委、市政府作决策提供支撑</w:t>
            </w:r>
            <w:r w:rsidR="00C32B78">
              <w:rPr>
                <w:rFonts w:ascii="仿宋_GB2312" w:eastAsia="仿宋_GB2312" w:hAnsi="宋体" w:cs="仿宋_GB2312"/>
                <w:kern w:val="0"/>
              </w:rPr>
              <w:t>。</w:t>
            </w:r>
            <w:r w:rsidR="00C32B78" w:rsidRPr="00C32B78">
              <w:rPr>
                <w:rFonts w:ascii="仿宋_GB2312" w:eastAsia="仿宋_GB2312" w:hAnsi="宋体" w:cs="仿宋_GB2312"/>
                <w:kern w:val="0"/>
              </w:rPr>
              <w:t>实行动态化管理，适时宣传贯彻落实行业发展政策，统筹、指导、协调和服务全市物流业发展。</w:t>
            </w:r>
            <w:r w:rsidR="00C32B78" w:rsidRPr="00C32B78">
              <w:rPr>
                <w:rFonts w:ascii="仿宋_GB2312" w:eastAsia="仿宋_GB2312" w:hAnsi="宋体" w:cs="仿宋_GB2312" w:hint="eastAsia"/>
                <w:kern w:val="0"/>
              </w:rPr>
              <w:t>落实《</w:t>
            </w:r>
            <w:r w:rsidR="00C32B78" w:rsidRPr="00C32B78">
              <w:rPr>
                <w:rFonts w:ascii="仿宋_GB2312" w:eastAsia="仿宋_GB2312" w:hAnsi="宋体" w:cs="仿宋_GB2312"/>
                <w:kern w:val="0"/>
              </w:rPr>
              <w:t>&lt;鄂州市现代物流业发展促进条例&gt;贯彻实施方案》和市财经委文件，开展重大课题研究，为市委、市政府作决策提供支撑</w:t>
            </w:r>
            <w:r w:rsidR="00C32B78">
              <w:rPr>
                <w:rFonts w:ascii="仿宋_GB2312" w:eastAsia="仿宋_GB2312" w:hAnsi="宋体" w:cs="仿宋_GB2312"/>
                <w:kern w:val="0"/>
              </w:rPr>
              <w:t>。</w:t>
            </w:r>
            <w:r w:rsidR="00C32B78" w:rsidRPr="00C32B78">
              <w:rPr>
                <w:rFonts w:ascii="仿宋_GB2312" w:eastAsia="仿宋_GB2312" w:hAnsi="宋体" w:cs="仿宋_GB2312"/>
                <w:kern w:val="0"/>
              </w:rPr>
              <w:t>按月度发布鄂州市物流业景气指数报告，宣传推广物流行业标准化建设，聘请物流行业专家编制物流行业产业链研究报告。组织培训班、红色教育活动、党建教育等。</w:t>
            </w:r>
          </w:p>
        </w:tc>
      </w:tr>
      <w:tr w:rsidR="00B07D89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97"/>
          <w:jc w:val="center"/>
        </w:trPr>
        <w:tc>
          <w:tcPr>
            <w:tcW w:w="9094" w:type="dxa"/>
            <w:gridSpan w:val="14"/>
            <w:vAlign w:val="center"/>
          </w:tcPr>
          <w:p w:rsidR="00B07D89" w:rsidRDefault="00807CC9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lastRenderedPageBreak/>
              <w:t>长期绩效目标表</w:t>
            </w:r>
          </w:p>
        </w:tc>
      </w:tr>
      <w:tr w:rsidR="00B07D89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97"/>
          <w:jc w:val="center"/>
        </w:trPr>
        <w:tc>
          <w:tcPr>
            <w:tcW w:w="1634" w:type="dxa"/>
            <w:gridSpan w:val="2"/>
            <w:vAlign w:val="center"/>
          </w:tcPr>
          <w:p w:rsidR="00B07D89" w:rsidRDefault="00807CC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目标名称</w:t>
            </w:r>
          </w:p>
        </w:tc>
        <w:tc>
          <w:tcPr>
            <w:tcW w:w="1093" w:type="dxa"/>
            <w:vAlign w:val="center"/>
          </w:tcPr>
          <w:p w:rsidR="00B07D89" w:rsidRDefault="00807CC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 w:rsidR="00B07D89" w:rsidRDefault="00807CC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1953" w:type="dxa"/>
            <w:gridSpan w:val="4"/>
            <w:vAlign w:val="center"/>
          </w:tcPr>
          <w:p w:rsidR="00B07D89" w:rsidRDefault="00807CC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 w:rsidR="00B07D89" w:rsidRDefault="00807CC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指标值</w:t>
            </w:r>
          </w:p>
        </w:tc>
        <w:tc>
          <w:tcPr>
            <w:tcW w:w="2184" w:type="dxa"/>
            <w:gridSpan w:val="4"/>
            <w:vAlign w:val="center"/>
          </w:tcPr>
          <w:p w:rsidR="00B07D89" w:rsidRDefault="00807CC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指标值确定依据</w:t>
            </w:r>
          </w:p>
        </w:tc>
      </w:tr>
      <w:tr w:rsidR="00B07D89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97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 w:rsidR="00B07D89" w:rsidRDefault="00807CC9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长期绩效目标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 w:rsidR="00B07D89" w:rsidRDefault="00807CC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B07D89" w:rsidRDefault="00807CC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数量指标</w:t>
            </w:r>
          </w:p>
        </w:tc>
        <w:tc>
          <w:tcPr>
            <w:tcW w:w="1953" w:type="dxa"/>
            <w:gridSpan w:val="4"/>
            <w:vAlign w:val="center"/>
          </w:tcPr>
          <w:p w:rsidR="00B07D89" w:rsidRDefault="00C32B78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宣传行业政策</w:t>
            </w:r>
          </w:p>
        </w:tc>
        <w:tc>
          <w:tcPr>
            <w:tcW w:w="1094" w:type="dxa"/>
            <w:vAlign w:val="center"/>
          </w:tcPr>
          <w:p w:rsidR="00B07D89" w:rsidRDefault="001703A5" w:rsidP="006719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≥</w:t>
            </w:r>
            <w:r w:rsidR="006719BC">
              <w:rPr>
                <w:rFonts w:ascii="仿宋_GB2312" w:eastAsia="仿宋_GB2312" w:hAnsi="宋体" w:cs="Times New Roman" w:hint="eastAsia"/>
                <w:kern w:val="0"/>
              </w:rPr>
              <w:t>95%</w:t>
            </w:r>
          </w:p>
        </w:tc>
        <w:tc>
          <w:tcPr>
            <w:tcW w:w="2184" w:type="dxa"/>
            <w:gridSpan w:val="4"/>
            <w:vAlign w:val="center"/>
          </w:tcPr>
          <w:p w:rsidR="00B07D89" w:rsidRPr="001703A5" w:rsidRDefault="006719BC">
            <w:pPr>
              <w:widowControl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 w:rsidRPr="006719BC">
              <w:rPr>
                <w:rFonts w:ascii="仿宋_GB2312" w:eastAsia="仿宋_GB2312" w:hAnsi="宋体" w:cs="仿宋_GB2312" w:hint="eastAsia"/>
                <w:spacing w:val="-12"/>
                <w:kern w:val="0"/>
              </w:rPr>
              <w:t>会员企业</w:t>
            </w:r>
            <w:r w:rsidRPr="006719BC">
              <w:rPr>
                <w:rFonts w:ascii="仿宋_GB2312" w:eastAsia="仿宋_GB2312" w:hAnsi="宋体" w:cs="仿宋_GB2312"/>
                <w:spacing w:val="-12"/>
                <w:kern w:val="0"/>
              </w:rPr>
              <w:t>政策知晓率</w:t>
            </w:r>
          </w:p>
        </w:tc>
      </w:tr>
      <w:tr w:rsidR="00B07D89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97"/>
          <w:jc w:val="center"/>
        </w:trPr>
        <w:tc>
          <w:tcPr>
            <w:tcW w:w="1634" w:type="dxa"/>
            <w:gridSpan w:val="2"/>
            <w:vMerge/>
            <w:vAlign w:val="center"/>
          </w:tcPr>
          <w:p w:rsidR="00B07D89" w:rsidRDefault="00B07D8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B07D89" w:rsidRDefault="00B07D8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:rsidR="00B07D89" w:rsidRDefault="00B07D8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B07D89" w:rsidRPr="001703A5" w:rsidRDefault="001703A5">
            <w:pPr>
              <w:widowControl/>
              <w:jc w:val="center"/>
              <w:rPr>
                <w:rFonts w:ascii="仿宋_GB2312" w:eastAsia="仿宋_GB2312" w:hAnsi="宋体" w:cs="Times New Roman"/>
                <w:spacing w:val="-12"/>
                <w:kern w:val="0"/>
              </w:rPr>
            </w:pPr>
            <w:r w:rsidRPr="001703A5">
              <w:rPr>
                <w:rFonts w:ascii="仿宋_GB2312" w:eastAsia="仿宋_GB2312" w:hAnsi="宋体" w:cs="仿宋_GB2312" w:hint="eastAsia"/>
                <w:spacing w:val="-12"/>
                <w:kern w:val="0"/>
              </w:rPr>
              <w:t>物流业景气指数报告</w:t>
            </w:r>
            <w:r w:rsidR="00807CC9" w:rsidRPr="001703A5">
              <w:rPr>
                <w:rFonts w:ascii="仿宋_GB2312" w:eastAsia="仿宋_GB2312" w:hAnsi="宋体" w:cs="仿宋_GB2312" w:hint="eastAsia"/>
                <w:spacing w:val="-12"/>
                <w:kern w:val="0"/>
              </w:rPr>
              <w:t xml:space="preserve">　</w:t>
            </w:r>
          </w:p>
        </w:tc>
        <w:tc>
          <w:tcPr>
            <w:tcW w:w="1094" w:type="dxa"/>
            <w:vAlign w:val="center"/>
          </w:tcPr>
          <w:p w:rsidR="00B07D89" w:rsidRDefault="001703A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12</w:t>
            </w:r>
          </w:p>
        </w:tc>
        <w:tc>
          <w:tcPr>
            <w:tcW w:w="2184" w:type="dxa"/>
            <w:gridSpan w:val="4"/>
            <w:vAlign w:val="center"/>
          </w:tcPr>
          <w:p w:rsidR="00B07D89" w:rsidRDefault="001703A5" w:rsidP="001703A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指数报告按时发布</w:t>
            </w:r>
          </w:p>
        </w:tc>
      </w:tr>
      <w:tr w:rsidR="001703A5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97"/>
          <w:jc w:val="center"/>
        </w:trPr>
        <w:tc>
          <w:tcPr>
            <w:tcW w:w="1634" w:type="dxa"/>
            <w:gridSpan w:val="2"/>
            <w:vMerge/>
            <w:vAlign w:val="center"/>
          </w:tcPr>
          <w:p w:rsidR="001703A5" w:rsidRDefault="001703A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1703A5" w:rsidRDefault="001703A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:rsidR="001703A5" w:rsidRDefault="001703A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质量指标</w:t>
            </w:r>
          </w:p>
        </w:tc>
        <w:tc>
          <w:tcPr>
            <w:tcW w:w="1953" w:type="dxa"/>
            <w:gridSpan w:val="4"/>
            <w:vAlign w:val="center"/>
          </w:tcPr>
          <w:p w:rsidR="001703A5" w:rsidRPr="001703A5" w:rsidRDefault="001703A5">
            <w:pPr>
              <w:widowControl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-12"/>
                <w:kern w:val="0"/>
              </w:rPr>
              <w:t>行业</w:t>
            </w:r>
            <w:r w:rsidRPr="001703A5">
              <w:rPr>
                <w:rFonts w:ascii="仿宋_GB2312" w:eastAsia="仿宋_GB2312" w:hAnsi="宋体" w:cs="仿宋_GB2312" w:hint="eastAsia"/>
                <w:spacing w:val="-12"/>
                <w:kern w:val="0"/>
              </w:rPr>
              <w:t>宣传落实率</w:t>
            </w:r>
          </w:p>
        </w:tc>
        <w:tc>
          <w:tcPr>
            <w:tcW w:w="1094" w:type="dxa"/>
            <w:vAlign w:val="center"/>
          </w:tcPr>
          <w:p w:rsidR="001703A5" w:rsidRDefault="001703A5" w:rsidP="001703A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100%</w:t>
            </w:r>
          </w:p>
        </w:tc>
        <w:tc>
          <w:tcPr>
            <w:tcW w:w="2184" w:type="dxa"/>
            <w:gridSpan w:val="4"/>
            <w:vAlign w:val="center"/>
          </w:tcPr>
          <w:p w:rsidR="001703A5" w:rsidRDefault="000D2265" w:rsidP="000D226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物流协会会员单位全覆盖</w:t>
            </w:r>
          </w:p>
        </w:tc>
      </w:tr>
      <w:tr w:rsidR="001703A5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97"/>
          <w:jc w:val="center"/>
        </w:trPr>
        <w:tc>
          <w:tcPr>
            <w:tcW w:w="1634" w:type="dxa"/>
            <w:gridSpan w:val="2"/>
            <w:vMerge/>
            <w:vAlign w:val="center"/>
          </w:tcPr>
          <w:p w:rsidR="001703A5" w:rsidRDefault="001703A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1703A5" w:rsidRDefault="001703A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:rsidR="001703A5" w:rsidRDefault="001703A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1703A5" w:rsidRPr="001703A5" w:rsidRDefault="001703A5" w:rsidP="00594BDC">
            <w:pPr>
              <w:widowControl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 w:rsidRPr="001703A5">
              <w:rPr>
                <w:rFonts w:ascii="仿宋_GB2312" w:eastAsia="仿宋_GB2312" w:hAnsi="宋体" w:cs="仿宋_GB2312" w:hint="eastAsia"/>
                <w:spacing w:val="-12"/>
                <w:kern w:val="0"/>
              </w:rPr>
              <w:t>景气指数报告合格率</w:t>
            </w:r>
          </w:p>
        </w:tc>
        <w:tc>
          <w:tcPr>
            <w:tcW w:w="1094" w:type="dxa"/>
            <w:vAlign w:val="center"/>
          </w:tcPr>
          <w:p w:rsidR="001703A5" w:rsidRDefault="001703A5" w:rsidP="00594BD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100%</w:t>
            </w:r>
          </w:p>
        </w:tc>
        <w:tc>
          <w:tcPr>
            <w:tcW w:w="2184" w:type="dxa"/>
            <w:gridSpan w:val="4"/>
            <w:vAlign w:val="center"/>
          </w:tcPr>
          <w:p w:rsidR="001703A5" w:rsidRDefault="001703A5" w:rsidP="00594BD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指数报告合格率</w:t>
            </w:r>
          </w:p>
        </w:tc>
      </w:tr>
      <w:tr w:rsidR="000D2265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595"/>
          <w:jc w:val="center"/>
        </w:trPr>
        <w:tc>
          <w:tcPr>
            <w:tcW w:w="1634" w:type="dxa"/>
            <w:gridSpan w:val="2"/>
            <w:vMerge/>
            <w:vAlign w:val="center"/>
          </w:tcPr>
          <w:p w:rsidR="000D2265" w:rsidRDefault="000D226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0D2265" w:rsidRDefault="000D226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0D2265" w:rsidRDefault="000D226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时效指标</w:t>
            </w:r>
          </w:p>
        </w:tc>
        <w:tc>
          <w:tcPr>
            <w:tcW w:w="1953" w:type="dxa"/>
            <w:gridSpan w:val="4"/>
            <w:vAlign w:val="center"/>
          </w:tcPr>
          <w:p w:rsidR="000D2265" w:rsidRDefault="000D226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0D2265">
              <w:rPr>
                <w:rFonts w:ascii="仿宋_GB2312" w:eastAsia="仿宋_GB2312" w:hAnsi="宋体" w:cs="Times New Roman" w:hint="eastAsia"/>
                <w:kern w:val="0"/>
              </w:rPr>
              <w:t>物流业景气指数报告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发布</w:t>
            </w:r>
            <w:r w:rsidRPr="000D2265">
              <w:rPr>
                <w:rFonts w:ascii="仿宋_GB2312" w:eastAsia="仿宋_GB2312" w:hAnsi="宋体" w:cs="Times New Roman" w:hint="eastAsia"/>
                <w:kern w:val="0"/>
              </w:rPr>
              <w:t>时间</w:t>
            </w:r>
          </w:p>
        </w:tc>
        <w:tc>
          <w:tcPr>
            <w:tcW w:w="1094" w:type="dxa"/>
            <w:vAlign w:val="center"/>
          </w:tcPr>
          <w:p w:rsidR="000D2265" w:rsidRDefault="000D2265" w:rsidP="0071248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中旬前</w:t>
            </w:r>
          </w:p>
        </w:tc>
        <w:tc>
          <w:tcPr>
            <w:tcW w:w="2184" w:type="dxa"/>
            <w:gridSpan w:val="4"/>
            <w:vAlign w:val="center"/>
          </w:tcPr>
          <w:p w:rsidR="000D2265" w:rsidRDefault="000D226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每月中旬前发布上一个月指数报告</w:t>
            </w:r>
          </w:p>
        </w:tc>
      </w:tr>
      <w:tr w:rsidR="000D2265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519"/>
          <w:jc w:val="center"/>
        </w:trPr>
        <w:tc>
          <w:tcPr>
            <w:tcW w:w="1634" w:type="dxa"/>
            <w:gridSpan w:val="2"/>
            <w:vMerge/>
            <w:vAlign w:val="center"/>
          </w:tcPr>
          <w:p w:rsidR="000D2265" w:rsidRDefault="000D226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0D2265" w:rsidRDefault="000D226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0D2265" w:rsidRDefault="000D226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成本指标</w:t>
            </w:r>
          </w:p>
        </w:tc>
        <w:tc>
          <w:tcPr>
            <w:tcW w:w="1953" w:type="dxa"/>
            <w:gridSpan w:val="4"/>
            <w:vAlign w:val="center"/>
          </w:tcPr>
          <w:p w:rsidR="000D2265" w:rsidRDefault="00712489" w:rsidP="00647C95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预算</w:t>
            </w:r>
            <w:r w:rsidR="000D2265" w:rsidRPr="000D2265">
              <w:rPr>
                <w:rFonts w:ascii="仿宋_GB2312" w:eastAsia="仿宋_GB2312" w:hAnsi="宋体" w:cs="Times New Roman" w:hint="eastAsia"/>
                <w:kern w:val="0"/>
              </w:rPr>
              <w:t>成本控制率</w:t>
            </w:r>
          </w:p>
        </w:tc>
        <w:tc>
          <w:tcPr>
            <w:tcW w:w="1094" w:type="dxa"/>
            <w:vAlign w:val="center"/>
          </w:tcPr>
          <w:p w:rsidR="000D2265" w:rsidRDefault="000D2265" w:rsidP="000D2265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≤100%</w:t>
            </w:r>
          </w:p>
        </w:tc>
        <w:tc>
          <w:tcPr>
            <w:tcW w:w="2184" w:type="dxa"/>
            <w:gridSpan w:val="4"/>
            <w:vAlign w:val="center"/>
          </w:tcPr>
          <w:p w:rsidR="000D2265" w:rsidRDefault="000D2265" w:rsidP="00D2219A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0D2265">
              <w:rPr>
                <w:rFonts w:ascii="仿宋_GB2312" w:eastAsia="仿宋_GB2312" w:hAnsi="宋体" w:cs="Times New Roman" w:hint="eastAsia"/>
                <w:kern w:val="0"/>
              </w:rPr>
              <w:t>年度成本不超过预算数</w:t>
            </w:r>
          </w:p>
        </w:tc>
      </w:tr>
      <w:tr w:rsidR="000D2265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584"/>
          <w:jc w:val="center"/>
        </w:trPr>
        <w:tc>
          <w:tcPr>
            <w:tcW w:w="1634" w:type="dxa"/>
            <w:gridSpan w:val="2"/>
            <w:vMerge/>
            <w:vAlign w:val="center"/>
          </w:tcPr>
          <w:p w:rsidR="000D2265" w:rsidRDefault="000D226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0D2265" w:rsidRDefault="000D226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Align w:val="center"/>
          </w:tcPr>
          <w:p w:rsidR="000D2265" w:rsidRDefault="000D226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经济效益</w:t>
            </w:r>
          </w:p>
          <w:p w:rsidR="000D2265" w:rsidRDefault="000D226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1953" w:type="dxa"/>
            <w:gridSpan w:val="4"/>
            <w:vAlign w:val="center"/>
          </w:tcPr>
          <w:p w:rsidR="000D2265" w:rsidRDefault="00F52A57" w:rsidP="00F52A5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物流行业营业额</w:t>
            </w:r>
          </w:p>
        </w:tc>
        <w:tc>
          <w:tcPr>
            <w:tcW w:w="1094" w:type="dxa"/>
            <w:vAlign w:val="center"/>
          </w:tcPr>
          <w:p w:rsidR="000D2265" w:rsidRDefault="00F52A57" w:rsidP="00736681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保持增长</w:t>
            </w:r>
          </w:p>
        </w:tc>
        <w:tc>
          <w:tcPr>
            <w:tcW w:w="2184" w:type="dxa"/>
            <w:gridSpan w:val="4"/>
            <w:vAlign w:val="center"/>
          </w:tcPr>
          <w:p w:rsidR="000D2265" w:rsidRDefault="00F52A57" w:rsidP="00712489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物流行业营业</w:t>
            </w:r>
            <w:r w:rsidR="00712489">
              <w:rPr>
                <w:rFonts w:ascii="仿宋_GB2312" w:eastAsia="仿宋_GB2312" w:hAnsi="宋体" w:cs="Times New Roman"/>
                <w:kern w:val="0"/>
              </w:rPr>
              <w:t>总</w:t>
            </w:r>
            <w:r>
              <w:rPr>
                <w:rFonts w:ascii="仿宋_GB2312" w:eastAsia="仿宋_GB2312" w:hAnsi="宋体" w:cs="Times New Roman"/>
                <w:kern w:val="0"/>
              </w:rPr>
              <w:t>额保持增长</w:t>
            </w:r>
            <w:r w:rsidR="00712489">
              <w:rPr>
                <w:rFonts w:ascii="仿宋_GB2312" w:eastAsia="仿宋_GB2312" w:hAnsi="宋体" w:cs="Times New Roman"/>
                <w:kern w:val="0"/>
              </w:rPr>
              <w:t>势头</w:t>
            </w:r>
          </w:p>
        </w:tc>
      </w:tr>
      <w:tr w:rsidR="00F52A57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664"/>
          <w:jc w:val="center"/>
        </w:trPr>
        <w:tc>
          <w:tcPr>
            <w:tcW w:w="1634" w:type="dxa"/>
            <w:gridSpan w:val="2"/>
            <w:vMerge/>
            <w:vAlign w:val="center"/>
          </w:tcPr>
          <w:p w:rsidR="00F52A57" w:rsidRDefault="00F52A5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F52A57" w:rsidRDefault="00F52A5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F52A57" w:rsidRDefault="00F52A5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社会效益</w:t>
            </w:r>
          </w:p>
          <w:p w:rsidR="00F52A57" w:rsidRDefault="00F52A5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1953" w:type="dxa"/>
            <w:gridSpan w:val="4"/>
            <w:vAlign w:val="center"/>
          </w:tcPr>
          <w:p w:rsidR="00F52A57" w:rsidRDefault="00F52A57" w:rsidP="0078764B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F52A57">
              <w:rPr>
                <w:rFonts w:ascii="仿宋_GB2312" w:eastAsia="仿宋_GB2312" w:hAnsi="宋体" w:cs="仿宋_GB2312" w:hint="eastAsia"/>
                <w:kern w:val="0"/>
              </w:rPr>
              <w:t>物流服务覆盖率</w:t>
            </w:r>
          </w:p>
        </w:tc>
        <w:tc>
          <w:tcPr>
            <w:tcW w:w="1094" w:type="dxa"/>
            <w:vAlign w:val="center"/>
          </w:tcPr>
          <w:p w:rsidR="00F52A57" w:rsidRDefault="00F52A57" w:rsidP="00594BDC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保持增长</w:t>
            </w:r>
          </w:p>
        </w:tc>
        <w:tc>
          <w:tcPr>
            <w:tcW w:w="2184" w:type="dxa"/>
            <w:gridSpan w:val="4"/>
            <w:vAlign w:val="center"/>
          </w:tcPr>
          <w:p w:rsidR="00F52A57" w:rsidRDefault="00F52A57" w:rsidP="004E0985">
            <w:pPr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物流行业在服务社会发展覆盖面</w:t>
            </w:r>
          </w:p>
        </w:tc>
      </w:tr>
      <w:tr w:rsidR="00F52A57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560"/>
          <w:jc w:val="center"/>
        </w:trPr>
        <w:tc>
          <w:tcPr>
            <w:tcW w:w="1634" w:type="dxa"/>
            <w:gridSpan w:val="2"/>
            <w:vMerge/>
            <w:vAlign w:val="center"/>
          </w:tcPr>
          <w:p w:rsidR="00F52A57" w:rsidRDefault="00F52A5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F52A57" w:rsidRDefault="00F52A5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F52A57" w:rsidRDefault="00F52A5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生态效益</w:t>
            </w:r>
          </w:p>
          <w:p w:rsidR="00F52A57" w:rsidRDefault="00F52A5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1953" w:type="dxa"/>
            <w:gridSpan w:val="4"/>
            <w:vAlign w:val="center"/>
          </w:tcPr>
          <w:p w:rsidR="00F52A57" w:rsidRDefault="00F52A57" w:rsidP="004779B6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物流企业绿色发展</w:t>
            </w:r>
          </w:p>
        </w:tc>
        <w:tc>
          <w:tcPr>
            <w:tcW w:w="1094" w:type="dxa"/>
            <w:vAlign w:val="center"/>
          </w:tcPr>
          <w:p w:rsidR="00F52A57" w:rsidRDefault="00F52A57" w:rsidP="002D2506">
            <w:pPr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持续向好</w:t>
            </w:r>
          </w:p>
        </w:tc>
        <w:tc>
          <w:tcPr>
            <w:tcW w:w="2184" w:type="dxa"/>
            <w:gridSpan w:val="4"/>
            <w:vAlign w:val="center"/>
          </w:tcPr>
          <w:p w:rsidR="00F52A57" w:rsidRDefault="00F52A57" w:rsidP="009A66F4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物流企业购置新能源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设备</w:t>
            </w:r>
            <w:r>
              <w:rPr>
                <w:rFonts w:ascii="仿宋_GB2312" w:eastAsia="仿宋_GB2312" w:hAnsi="宋体" w:cs="Times New Roman"/>
                <w:kern w:val="0"/>
              </w:rPr>
              <w:t>，减少污染</w:t>
            </w:r>
          </w:p>
        </w:tc>
      </w:tr>
      <w:tr w:rsidR="00F52A57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804"/>
          <w:jc w:val="center"/>
        </w:trPr>
        <w:tc>
          <w:tcPr>
            <w:tcW w:w="1634" w:type="dxa"/>
            <w:gridSpan w:val="2"/>
            <w:vMerge/>
            <w:vAlign w:val="center"/>
          </w:tcPr>
          <w:p w:rsidR="00F52A57" w:rsidRDefault="00F52A5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F52A57" w:rsidRDefault="00F52A5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F52A57" w:rsidRDefault="00F52A5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可持续影响指标</w:t>
            </w:r>
          </w:p>
        </w:tc>
        <w:tc>
          <w:tcPr>
            <w:tcW w:w="1953" w:type="dxa"/>
            <w:gridSpan w:val="4"/>
            <w:vAlign w:val="center"/>
          </w:tcPr>
          <w:p w:rsidR="00F52A57" w:rsidRDefault="00F52A57" w:rsidP="00F52A57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F52A57">
              <w:rPr>
                <w:rFonts w:ascii="仿宋_GB2312" w:eastAsia="仿宋_GB2312" w:hAnsi="宋体" w:cs="Times New Roman" w:hint="eastAsia"/>
                <w:kern w:val="0"/>
              </w:rPr>
              <w:t>物流行业发展</w:t>
            </w:r>
          </w:p>
        </w:tc>
        <w:tc>
          <w:tcPr>
            <w:tcW w:w="1094" w:type="dxa"/>
            <w:vAlign w:val="center"/>
          </w:tcPr>
          <w:p w:rsidR="00F52A57" w:rsidRDefault="006719BC" w:rsidP="003058D7">
            <w:pPr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持续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向</w:t>
            </w:r>
            <w:r>
              <w:rPr>
                <w:rFonts w:ascii="仿宋_GB2312" w:eastAsia="仿宋_GB2312" w:hAnsi="宋体" w:cs="Times New Roman"/>
                <w:kern w:val="0"/>
              </w:rPr>
              <w:t>好</w:t>
            </w:r>
          </w:p>
        </w:tc>
        <w:tc>
          <w:tcPr>
            <w:tcW w:w="2184" w:type="dxa"/>
            <w:gridSpan w:val="4"/>
            <w:vAlign w:val="center"/>
          </w:tcPr>
          <w:p w:rsidR="00F52A57" w:rsidRDefault="006719BC" w:rsidP="00041986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规上物流企业增加，行业发展前景较好</w:t>
            </w:r>
          </w:p>
        </w:tc>
      </w:tr>
      <w:tr w:rsidR="006719BC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666"/>
          <w:jc w:val="center"/>
        </w:trPr>
        <w:tc>
          <w:tcPr>
            <w:tcW w:w="1634" w:type="dxa"/>
            <w:gridSpan w:val="2"/>
            <w:vMerge/>
            <w:vAlign w:val="center"/>
          </w:tcPr>
          <w:p w:rsidR="006719BC" w:rsidRDefault="006719B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 w:rsidR="006719BC" w:rsidRDefault="006719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满意度</w:t>
            </w:r>
          </w:p>
          <w:p w:rsidR="006719BC" w:rsidRDefault="006719BC">
            <w:pPr>
              <w:widowControl/>
              <w:ind w:firstLineChars="100" w:firstLine="21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1136" w:type="dxa"/>
            <w:gridSpan w:val="2"/>
            <w:vAlign w:val="center"/>
          </w:tcPr>
          <w:p w:rsidR="006719BC" w:rsidRPr="006719BC" w:rsidRDefault="006719BC" w:rsidP="006719BC">
            <w:pPr>
              <w:widowControl/>
              <w:jc w:val="center"/>
              <w:rPr>
                <w:rFonts w:ascii="仿宋_GB2312" w:eastAsia="仿宋_GB2312" w:hAnsi="宋体" w:cs="Times New Roman"/>
                <w:spacing w:val="-18"/>
                <w:kern w:val="0"/>
              </w:rPr>
            </w:pPr>
            <w:r w:rsidRPr="006719BC">
              <w:rPr>
                <w:rFonts w:ascii="仿宋_GB2312" w:eastAsia="仿宋_GB2312" w:hAnsi="宋体" w:cs="仿宋_GB2312" w:hint="eastAsia"/>
                <w:spacing w:val="-18"/>
                <w:kern w:val="0"/>
              </w:rPr>
              <w:t>服务对象满意度指标</w:t>
            </w:r>
          </w:p>
        </w:tc>
        <w:tc>
          <w:tcPr>
            <w:tcW w:w="1953" w:type="dxa"/>
            <w:gridSpan w:val="4"/>
            <w:vAlign w:val="center"/>
          </w:tcPr>
          <w:p w:rsidR="006719BC" w:rsidRPr="006719BC" w:rsidRDefault="006719BC" w:rsidP="006719BC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企业满意度</w:t>
            </w:r>
          </w:p>
        </w:tc>
        <w:tc>
          <w:tcPr>
            <w:tcW w:w="1094" w:type="dxa"/>
            <w:vAlign w:val="center"/>
          </w:tcPr>
          <w:p w:rsidR="006719BC" w:rsidRDefault="006719BC" w:rsidP="006719BC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≥95%</w:t>
            </w:r>
          </w:p>
        </w:tc>
        <w:tc>
          <w:tcPr>
            <w:tcW w:w="2184" w:type="dxa"/>
            <w:gridSpan w:val="4"/>
            <w:vAlign w:val="center"/>
          </w:tcPr>
          <w:p w:rsidR="006719BC" w:rsidRDefault="006719BC" w:rsidP="002D44BC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物流行业会员企业满意度</w:t>
            </w:r>
          </w:p>
        </w:tc>
      </w:tr>
      <w:tr w:rsidR="00F52A57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97"/>
          <w:jc w:val="center"/>
        </w:trPr>
        <w:tc>
          <w:tcPr>
            <w:tcW w:w="9094" w:type="dxa"/>
            <w:gridSpan w:val="14"/>
            <w:vAlign w:val="center"/>
          </w:tcPr>
          <w:p w:rsidR="00F52A57" w:rsidRDefault="00F52A57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年度绩效目标表</w:t>
            </w:r>
          </w:p>
        </w:tc>
      </w:tr>
      <w:tr w:rsidR="00F52A57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97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 w:rsidR="00F52A57" w:rsidRDefault="00F52A5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目标名称</w:t>
            </w:r>
          </w:p>
        </w:tc>
        <w:tc>
          <w:tcPr>
            <w:tcW w:w="1093" w:type="dxa"/>
            <w:vMerge w:val="restart"/>
            <w:vAlign w:val="center"/>
          </w:tcPr>
          <w:p w:rsidR="00F52A57" w:rsidRDefault="00F52A5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F52A57" w:rsidRDefault="00F52A5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1071" w:type="dxa"/>
            <w:gridSpan w:val="2"/>
            <w:vMerge w:val="restart"/>
            <w:vAlign w:val="center"/>
          </w:tcPr>
          <w:p w:rsidR="00F52A57" w:rsidRDefault="00F52A5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</w:t>
            </w:r>
          </w:p>
          <w:p w:rsidR="00F52A57" w:rsidRDefault="00F52A5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2895" w:type="dxa"/>
            <w:gridSpan w:val="5"/>
            <w:vAlign w:val="center"/>
          </w:tcPr>
          <w:p w:rsidR="00F52A57" w:rsidRDefault="00F52A5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指标值</w:t>
            </w:r>
          </w:p>
        </w:tc>
        <w:tc>
          <w:tcPr>
            <w:tcW w:w="1265" w:type="dxa"/>
            <w:gridSpan w:val="2"/>
            <w:vMerge w:val="restart"/>
            <w:vAlign w:val="center"/>
          </w:tcPr>
          <w:p w:rsidR="00F52A57" w:rsidRDefault="00F52A57" w:rsidP="006719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指标值确定依据</w:t>
            </w:r>
          </w:p>
        </w:tc>
      </w:tr>
      <w:tr w:rsidR="00F52A57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97"/>
          <w:jc w:val="center"/>
        </w:trPr>
        <w:tc>
          <w:tcPr>
            <w:tcW w:w="1634" w:type="dxa"/>
            <w:gridSpan w:val="2"/>
            <w:vMerge/>
            <w:vAlign w:val="center"/>
          </w:tcPr>
          <w:p w:rsidR="00F52A57" w:rsidRDefault="00F52A5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F52A57" w:rsidRDefault="00F52A5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:rsidR="00F52A57" w:rsidRDefault="00F52A5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71" w:type="dxa"/>
            <w:gridSpan w:val="2"/>
            <w:vMerge/>
            <w:vAlign w:val="center"/>
          </w:tcPr>
          <w:p w:rsidR="00F52A57" w:rsidRDefault="00F52A5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F52A57" w:rsidRDefault="00F52A5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前年</w:t>
            </w:r>
          </w:p>
        </w:tc>
        <w:tc>
          <w:tcPr>
            <w:tcW w:w="1094" w:type="dxa"/>
            <w:vAlign w:val="center"/>
          </w:tcPr>
          <w:p w:rsidR="00F52A57" w:rsidRDefault="00F52A5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上年</w:t>
            </w:r>
          </w:p>
        </w:tc>
        <w:tc>
          <w:tcPr>
            <w:tcW w:w="919" w:type="dxa"/>
            <w:gridSpan w:val="2"/>
            <w:vAlign w:val="center"/>
          </w:tcPr>
          <w:p w:rsidR="00F52A57" w:rsidRPr="006719BC" w:rsidRDefault="00F52A57">
            <w:pPr>
              <w:widowControl/>
              <w:jc w:val="center"/>
              <w:rPr>
                <w:rFonts w:ascii="仿宋_GB2312" w:eastAsia="仿宋_GB2312" w:hAnsi="宋体" w:cs="Times New Roman"/>
                <w:spacing w:val="-20"/>
                <w:kern w:val="0"/>
              </w:rPr>
            </w:pPr>
            <w:r w:rsidRPr="006719BC">
              <w:rPr>
                <w:rFonts w:ascii="仿宋_GB2312" w:eastAsia="仿宋_GB2312" w:hAnsi="宋体" w:cs="仿宋_GB2312" w:hint="eastAsia"/>
                <w:spacing w:val="-20"/>
                <w:kern w:val="0"/>
              </w:rPr>
              <w:t>预计当年</w:t>
            </w:r>
          </w:p>
          <w:p w:rsidR="00F52A57" w:rsidRPr="006719BC" w:rsidRDefault="00F52A57">
            <w:pPr>
              <w:widowControl/>
              <w:jc w:val="center"/>
              <w:rPr>
                <w:rFonts w:ascii="仿宋_GB2312" w:eastAsia="仿宋_GB2312" w:hAnsi="宋体" w:cs="Times New Roman"/>
                <w:spacing w:val="-20"/>
                <w:kern w:val="0"/>
              </w:rPr>
            </w:pPr>
            <w:r w:rsidRPr="006719BC">
              <w:rPr>
                <w:rFonts w:ascii="仿宋_GB2312" w:eastAsia="仿宋_GB2312" w:hAnsi="宋体" w:cs="仿宋_GB2312" w:hint="eastAsia"/>
                <w:spacing w:val="-20"/>
                <w:kern w:val="0"/>
              </w:rPr>
              <w:t>实现</w:t>
            </w:r>
          </w:p>
        </w:tc>
        <w:tc>
          <w:tcPr>
            <w:tcW w:w="1265" w:type="dxa"/>
            <w:gridSpan w:val="2"/>
            <w:vMerge/>
            <w:vAlign w:val="center"/>
          </w:tcPr>
          <w:p w:rsidR="00F52A57" w:rsidRDefault="00F52A5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6719BC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97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 w:rsidR="006719BC" w:rsidRDefault="006719B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 w:rsidR="006719BC" w:rsidRDefault="006719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6719BC" w:rsidRDefault="006719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数量指标</w:t>
            </w:r>
          </w:p>
        </w:tc>
        <w:tc>
          <w:tcPr>
            <w:tcW w:w="1071" w:type="dxa"/>
            <w:gridSpan w:val="2"/>
            <w:vAlign w:val="center"/>
          </w:tcPr>
          <w:p w:rsidR="006719BC" w:rsidRDefault="006719B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宣传行业政策</w:t>
            </w:r>
          </w:p>
        </w:tc>
        <w:tc>
          <w:tcPr>
            <w:tcW w:w="882" w:type="dxa"/>
            <w:gridSpan w:val="2"/>
            <w:vAlign w:val="center"/>
          </w:tcPr>
          <w:p w:rsidR="006719BC" w:rsidRDefault="006719BC" w:rsidP="006719B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　95%</w:t>
            </w:r>
          </w:p>
        </w:tc>
        <w:tc>
          <w:tcPr>
            <w:tcW w:w="1094" w:type="dxa"/>
            <w:vAlign w:val="center"/>
          </w:tcPr>
          <w:p w:rsidR="006719BC" w:rsidRDefault="006719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100%</w:t>
            </w:r>
          </w:p>
        </w:tc>
        <w:tc>
          <w:tcPr>
            <w:tcW w:w="919" w:type="dxa"/>
            <w:gridSpan w:val="2"/>
            <w:vAlign w:val="center"/>
          </w:tcPr>
          <w:p w:rsidR="006719BC" w:rsidRDefault="006719BC" w:rsidP="00594BD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100%</w:t>
            </w:r>
          </w:p>
        </w:tc>
        <w:tc>
          <w:tcPr>
            <w:tcW w:w="1265" w:type="dxa"/>
            <w:gridSpan w:val="2"/>
            <w:vAlign w:val="center"/>
          </w:tcPr>
          <w:p w:rsidR="006719BC" w:rsidRPr="006719BC" w:rsidRDefault="006719BC" w:rsidP="006719BC">
            <w:pPr>
              <w:widowControl/>
              <w:jc w:val="left"/>
              <w:rPr>
                <w:rFonts w:ascii="仿宋_GB2312" w:eastAsia="仿宋_GB2312" w:hAnsi="宋体" w:cs="Times New Roman"/>
                <w:spacing w:val="-12"/>
                <w:kern w:val="0"/>
              </w:rPr>
            </w:pPr>
            <w:r w:rsidRPr="006719BC">
              <w:rPr>
                <w:rFonts w:ascii="仿宋_GB2312" w:eastAsia="仿宋_GB2312" w:hAnsi="宋体" w:cs="仿宋_GB2312" w:hint="eastAsia"/>
                <w:spacing w:val="-12"/>
                <w:kern w:val="0"/>
              </w:rPr>
              <w:t>会员企业</w:t>
            </w:r>
            <w:r w:rsidRPr="006719BC">
              <w:rPr>
                <w:rFonts w:ascii="仿宋_GB2312" w:eastAsia="仿宋_GB2312" w:hAnsi="宋体" w:cs="仿宋_GB2312"/>
                <w:spacing w:val="-12"/>
                <w:kern w:val="0"/>
              </w:rPr>
              <w:t>政策知晓率</w:t>
            </w:r>
          </w:p>
        </w:tc>
      </w:tr>
      <w:tr w:rsidR="006719BC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97"/>
          <w:jc w:val="center"/>
        </w:trPr>
        <w:tc>
          <w:tcPr>
            <w:tcW w:w="1634" w:type="dxa"/>
            <w:gridSpan w:val="2"/>
            <w:vMerge/>
            <w:vAlign w:val="center"/>
          </w:tcPr>
          <w:p w:rsidR="006719BC" w:rsidRDefault="006719B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6719BC" w:rsidRDefault="006719B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:rsidR="006719BC" w:rsidRDefault="006719B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6719BC" w:rsidRPr="006719BC" w:rsidRDefault="006719BC">
            <w:pPr>
              <w:widowControl/>
              <w:jc w:val="center"/>
              <w:rPr>
                <w:rFonts w:ascii="仿宋_GB2312" w:eastAsia="仿宋_GB2312" w:hAnsi="宋体" w:cs="Times New Roman"/>
                <w:spacing w:val="-22"/>
                <w:kern w:val="0"/>
              </w:rPr>
            </w:pPr>
            <w:r w:rsidRPr="006719BC">
              <w:rPr>
                <w:rFonts w:ascii="仿宋_GB2312" w:eastAsia="仿宋_GB2312" w:hAnsi="宋体" w:cs="仿宋_GB2312" w:hint="eastAsia"/>
                <w:spacing w:val="-22"/>
                <w:kern w:val="0"/>
              </w:rPr>
              <w:t>物流业景气指数报告</w:t>
            </w:r>
          </w:p>
        </w:tc>
        <w:tc>
          <w:tcPr>
            <w:tcW w:w="882" w:type="dxa"/>
            <w:gridSpan w:val="2"/>
            <w:vAlign w:val="center"/>
          </w:tcPr>
          <w:p w:rsidR="006719BC" w:rsidRDefault="006719B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　12</w:t>
            </w:r>
          </w:p>
        </w:tc>
        <w:tc>
          <w:tcPr>
            <w:tcW w:w="1094" w:type="dxa"/>
            <w:vAlign w:val="center"/>
          </w:tcPr>
          <w:p w:rsidR="006719BC" w:rsidRDefault="006719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12</w:t>
            </w:r>
          </w:p>
        </w:tc>
        <w:tc>
          <w:tcPr>
            <w:tcW w:w="919" w:type="dxa"/>
            <w:gridSpan w:val="2"/>
            <w:vAlign w:val="center"/>
          </w:tcPr>
          <w:p w:rsidR="006719BC" w:rsidRDefault="006719B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　12</w:t>
            </w:r>
          </w:p>
        </w:tc>
        <w:tc>
          <w:tcPr>
            <w:tcW w:w="1265" w:type="dxa"/>
            <w:gridSpan w:val="2"/>
            <w:vAlign w:val="center"/>
          </w:tcPr>
          <w:p w:rsidR="006719BC" w:rsidRDefault="006719B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指数报告发布次数</w:t>
            </w:r>
          </w:p>
        </w:tc>
      </w:tr>
      <w:tr w:rsidR="006719BC" w:rsidTr="00712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686"/>
          <w:jc w:val="center"/>
        </w:trPr>
        <w:tc>
          <w:tcPr>
            <w:tcW w:w="1634" w:type="dxa"/>
            <w:gridSpan w:val="2"/>
            <w:vMerge/>
            <w:vAlign w:val="center"/>
          </w:tcPr>
          <w:p w:rsidR="006719BC" w:rsidRDefault="006719B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6719BC" w:rsidRDefault="006719B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6719BC" w:rsidRDefault="006719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质量指标</w:t>
            </w:r>
          </w:p>
        </w:tc>
        <w:tc>
          <w:tcPr>
            <w:tcW w:w="1071" w:type="dxa"/>
            <w:gridSpan w:val="2"/>
            <w:vAlign w:val="center"/>
          </w:tcPr>
          <w:p w:rsidR="006719BC" w:rsidRPr="006719BC" w:rsidRDefault="006719BC">
            <w:pPr>
              <w:widowControl/>
              <w:jc w:val="left"/>
              <w:rPr>
                <w:rFonts w:ascii="仿宋_GB2312" w:eastAsia="仿宋_GB2312" w:hAnsi="宋体" w:cs="Times New Roman"/>
                <w:spacing w:val="-22"/>
                <w:kern w:val="0"/>
              </w:rPr>
            </w:pPr>
            <w:r w:rsidRPr="006719BC">
              <w:rPr>
                <w:rFonts w:ascii="仿宋_GB2312" w:eastAsia="仿宋_GB2312" w:hAnsi="宋体" w:cs="仿宋_GB2312" w:hint="eastAsia"/>
                <w:spacing w:val="-22"/>
                <w:kern w:val="0"/>
              </w:rPr>
              <w:t>景气指数报告合格率</w:t>
            </w:r>
          </w:p>
        </w:tc>
        <w:tc>
          <w:tcPr>
            <w:tcW w:w="882" w:type="dxa"/>
            <w:gridSpan w:val="2"/>
            <w:vAlign w:val="center"/>
          </w:tcPr>
          <w:p w:rsidR="006719BC" w:rsidRDefault="006719BC" w:rsidP="006719BC">
            <w:pPr>
              <w:jc w:val="center"/>
            </w:pPr>
            <w:r w:rsidRPr="005C3AC6">
              <w:rPr>
                <w:rFonts w:ascii="仿宋_GB2312" w:eastAsia="仿宋_GB2312" w:hAnsi="宋体" w:cs="Times New Roman" w:hint="eastAsia"/>
                <w:kern w:val="0"/>
              </w:rPr>
              <w:t>100%</w:t>
            </w:r>
          </w:p>
        </w:tc>
        <w:tc>
          <w:tcPr>
            <w:tcW w:w="1094" w:type="dxa"/>
            <w:vAlign w:val="center"/>
          </w:tcPr>
          <w:p w:rsidR="006719BC" w:rsidRDefault="006719BC" w:rsidP="006719BC">
            <w:pPr>
              <w:jc w:val="center"/>
            </w:pPr>
            <w:r w:rsidRPr="005C3AC6">
              <w:rPr>
                <w:rFonts w:ascii="仿宋_GB2312" w:eastAsia="仿宋_GB2312" w:hAnsi="宋体" w:cs="Times New Roman" w:hint="eastAsia"/>
                <w:kern w:val="0"/>
              </w:rPr>
              <w:t>100%</w:t>
            </w:r>
          </w:p>
        </w:tc>
        <w:tc>
          <w:tcPr>
            <w:tcW w:w="919" w:type="dxa"/>
            <w:gridSpan w:val="2"/>
            <w:vAlign w:val="center"/>
          </w:tcPr>
          <w:p w:rsidR="006719BC" w:rsidRDefault="006719BC" w:rsidP="006719BC">
            <w:pPr>
              <w:jc w:val="center"/>
            </w:pPr>
            <w:r w:rsidRPr="005C3AC6">
              <w:rPr>
                <w:rFonts w:ascii="仿宋_GB2312" w:eastAsia="仿宋_GB2312" w:hAnsi="宋体" w:cs="Times New Roman" w:hint="eastAsia"/>
                <w:kern w:val="0"/>
              </w:rPr>
              <w:t>100%</w:t>
            </w:r>
          </w:p>
        </w:tc>
        <w:tc>
          <w:tcPr>
            <w:tcW w:w="1265" w:type="dxa"/>
            <w:gridSpan w:val="2"/>
            <w:vAlign w:val="center"/>
          </w:tcPr>
          <w:p w:rsidR="006719BC" w:rsidRDefault="006719BC" w:rsidP="00420AA1">
            <w:pPr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指数报告合格率</w:t>
            </w:r>
          </w:p>
        </w:tc>
      </w:tr>
      <w:tr w:rsidR="00712489" w:rsidTr="00786A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804"/>
          <w:jc w:val="center"/>
        </w:trPr>
        <w:tc>
          <w:tcPr>
            <w:tcW w:w="1634" w:type="dxa"/>
            <w:gridSpan w:val="2"/>
            <w:vMerge/>
            <w:vAlign w:val="center"/>
          </w:tcPr>
          <w:p w:rsidR="00712489" w:rsidRDefault="0071248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712489" w:rsidRDefault="0071248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712489" w:rsidRDefault="0071248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时效指标</w:t>
            </w:r>
          </w:p>
        </w:tc>
        <w:tc>
          <w:tcPr>
            <w:tcW w:w="1071" w:type="dxa"/>
            <w:gridSpan w:val="2"/>
            <w:vAlign w:val="center"/>
          </w:tcPr>
          <w:p w:rsidR="00712489" w:rsidRPr="00712489" w:rsidRDefault="00712489" w:rsidP="00594BDC">
            <w:pPr>
              <w:widowControl/>
              <w:jc w:val="center"/>
              <w:rPr>
                <w:rFonts w:ascii="仿宋_GB2312" w:eastAsia="仿宋_GB2312" w:hAnsi="宋体" w:cs="Times New Roman"/>
                <w:spacing w:val="-20"/>
                <w:kern w:val="0"/>
              </w:rPr>
            </w:pPr>
            <w:r w:rsidRPr="00712489">
              <w:rPr>
                <w:rFonts w:ascii="仿宋_GB2312" w:eastAsia="仿宋_GB2312" w:hAnsi="宋体" w:cs="Times New Roman" w:hint="eastAsia"/>
                <w:spacing w:val="-20"/>
                <w:kern w:val="0"/>
              </w:rPr>
              <w:t>物流业景气指数报告发布时间</w:t>
            </w:r>
          </w:p>
        </w:tc>
        <w:tc>
          <w:tcPr>
            <w:tcW w:w="882" w:type="dxa"/>
            <w:gridSpan w:val="2"/>
            <w:vAlign w:val="center"/>
          </w:tcPr>
          <w:p w:rsidR="00712489" w:rsidRDefault="00712489" w:rsidP="00594BD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中旬前</w:t>
            </w:r>
          </w:p>
        </w:tc>
        <w:tc>
          <w:tcPr>
            <w:tcW w:w="1094" w:type="dxa"/>
            <w:vAlign w:val="center"/>
          </w:tcPr>
          <w:p w:rsidR="00712489" w:rsidRDefault="00712489" w:rsidP="00594BD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中旬前</w:t>
            </w:r>
          </w:p>
        </w:tc>
        <w:tc>
          <w:tcPr>
            <w:tcW w:w="919" w:type="dxa"/>
            <w:gridSpan w:val="2"/>
            <w:vAlign w:val="center"/>
          </w:tcPr>
          <w:p w:rsidR="00712489" w:rsidRDefault="00712489" w:rsidP="00594BD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中旬前</w:t>
            </w:r>
          </w:p>
        </w:tc>
        <w:tc>
          <w:tcPr>
            <w:tcW w:w="1265" w:type="dxa"/>
            <w:gridSpan w:val="2"/>
            <w:vAlign w:val="center"/>
          </w:tcPr>
          <w:p w:rsidR="00712489" w:rsidRPr="00712489" w:rsidRDefault="00712489" w:rsidP="00594BDC">
            <w:pPr>
              <w:widowControl/>
              <w:jc w:val="center"/>
              <w:rPr>
                <w:rFonts w:ascii="仿宋_GB2312" w:eastAsia="仿宋_GB2312" w:hAnsi="宋体" w:cs="Times New Roman"/>
                <w:spacing w:val="-12"/>
                <w:kern w:val="0"/>
              </w:rPr>
            </w:pPr>
            <w:r w:rsidRPr="00712489">
              <w:rPr>
                <w:rFonts w:ascii="仿宋_GB2312" w:eastAsia="仿宋_GB2312" w:hAnsi="宋体" w:cs="Times New Roman"/>
                <w:spacing w:val="-12"/>
                <w:kern w:val="0"/>
              </w:rPr>
              <w:t>每月中旬前发布上一个月指数报告</w:t>
            </w:r>
          </w:p>
        </w:tc>
      </w:tr>
      <w:tr w:rsidR="00712489" w:rsidTr="000311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804"/>
          <w:jc w:val="center"/>
        </w:trPr>
        <w:tc>
          <w:tcPr>
            <w:tcW w:w="1634" w:type="dxa"/>
            <w:gridSpan w:val="2"/>
            <w:vMerge/>
            <w:vAlign w:val="center"/>
          </w:tcPr>
          <w:p w:rsidR="00712489" w:rsidRDefault="0071248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712489" w:rsidRDefault="0071248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712489" w:rsidRDefault="0071248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成本指标</w:t>
            </w:r>
          </w:p>
        </w:tc>
        <w:tc>
          <w:tcPr>
            <w:tcW w:w="1071" w:type="dxa"/>
            <w:gridSpan w:val="2"/>
            <w:vAlign w:val="center"/>
          </w:tcPr>
          <w:p w:rsidR="00712489" w:rsidRDefault="0071248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预算</w:t>
            </w:r>
            <w:r w:rsidRPr="000D2265">
              <w:rPr>
                <w:rFonts w:ascii="仿宋_GB2312" w:eastAsia="仿宋_GB2312" w:hAnsi="宋体" w:cs="Times New Roman" w:hint="eastAsia"/>
                <w:kern w:val="0"/>
              </w:rPr>
              <w:t>成本控制率</w:t>
            </w:r>
          </w:p>
        </w:tc>
        <w:tc>
          <w:tcPr>
            <w:tcW w:w="882" w:type="dxa"/>
            <w:gridSpan w:val="2"/>
            <w:vAlign w:val="center"/>
          </w:tcPr>
          <w:p w:rsidR="00712489" w:rsidRDefault="0071248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≤100%</w:t>
            </w:r>
          </w:p>
        </w:tc>
        <w:tc>
          <w:tcPr>
            <w:tcW w:w="1094" w:type="dxa"/>
            <w:vAlign w:val="center"/>
          </w:tcPr>
          <w:p w:rsidR="00712489" w:rsidRDefault="00712489" w:rsidP="00A424C9">
            <w:pPr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≤100%</w:t>
            </w:r>
          </w:p>
        </w:tc>
        <w:tc>
          <w:tcPr>
            <w:tcW w:w="919" w:type="dxa"/>
            <w:gridSpan w:val="2"/>
            <w:vAlign w:val="center"/>
          </w:tcPr>
          <w:p w:rsidR="00712489" w:rsidRDefault="00712489" w:rsidP="00B527AE">
            <w:pPr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≤100%</w:t>
            </w:r>
          </w:p>
        </w:tc>
        <w:tc>
          <w:tcPr>
            <w:tcW w:w="1265" w:type="dxa"/>
            <w:gridSpan w:val="2"/>
            <w:vAlign w:val="center"/>
          </w:tcPr>
          <w:p w:rsidR="00712489" w:rsidRPr="00712489" w:rsidRDefault="00712489" w:rsidP="00031163">
            <w:pPr>
              <w:jc w:val="left"/>
              <w:rPr>
                <w:rFonts w:ascii="仿宋_GB2312" w:eastAsia="仿宋_GB2312" w:hAnsi="宋体" w:cs="Times New Roman"/>
                <w:spacing w:val="-8"/>
                <w:kern w:val="0"/>
              </w:rPr>
            </w:pPr>
            <w:r w:rsidRPr="00712489">
              <w:rPr>
                <w:rFonts w:ascii="仿宋_GB2312" w:eastAsia="仿宋_GB2312" w:hAnsi="宋体" w:cs="Times New Roman" w:hint="eastAsia"/>
                <w:spacing w:val="-8"/>
                <w:kern w:val="0"/>
              </w:rPr>
              <w:t>年度成本不超过预算数</w:t>
            </w:r>
          </w:p>
        </w:tc>
      </w:tr>
      <w:tr w:rsidR="00712489" w:rsidTr="00FB4A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804"/>
          <w:jc w:val="center"/>
        </w:trPr>
        <w:tc>
          <w:tcPr>
            <w:tcW w:w="1634" w:type="dxa"/>
            <w:gridSpan w:val="2"/>
            <w:vMerge/>
            <w:vAlign w:val="center"/>
          </w:tcPr>
          <w:p w:rsidR="00712489" w:rsidRDefault="0071248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712489" w:rsidRDefault="0071248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Align w:val="center"/>
          </w:tcPr>
          <w:p w:rsidR="00712489" w:rsidRDefault="0071248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经济效益</w:t>
            </w:r>
          </w:p>
          <w:p w:rsidR="00712489" w:rsidRDefault="0071248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1071" w:type="dxa"/>
            <w:gridSpan w:val="2"/>
            <w:vAlign w:val="center"/>
          </w:tcPr>
          <w:p w:rsidR="00712489" w:rsidRDefault="00712489" w:rsidP="002D626B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物流行业营业额</w:t>
            </w:r>
          </w:p>
        </w:tc>
        <w:tc>
          <w:tcPr>
            <w:tcW w:w="882" w:type="dxa"/>
            <w:gridSpan w:val="2"/>
            <w:vAlign w:val="center"/>
          </w:tcPr>
          <w:p w:rsidR="00712489" w:rsidRDefault="00712489" w:rsidP="00437A66">
            <w:pPr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保持增长</w:t>
            </w:r>
          </w:p>
        </w:tc>
        <w:tc>
          <w:tcPr>
            <w:tcW w:w="1094" w:type="dxa"/>
            <w:vAlign w:val="center"/>
          </w:tcPr>
          <w:p w:rsidR="00712489" w:rsidRDefault="00712489" w:rsidP="00911A83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保持增长</w:t>
            </w:r>
          </w:p>
        </w:tc>
        <w:tc>
          <w:tcPr>
            <w:tcW w:w="919" w:type="dxa"/>
            <w:gridSpan w:val="2"/>
            <w:vAlign w:val="center"/>
          </w:tcPr>
          <w:p w:rsidR="00712489" w:rsidRDefault="00712489" w:rsidP="00191B74">
            <w:pPr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保持增长</w:t>
            </w:r>
          </w:p>
        </w:tc>
        <w:tc>
          <w:tcPr>
            <w:tcW w:w="1265" w:type="dxa"/>
            <w:gridSpan w:val="2"/>
            <w:vAlign w:val="center"/>
          </w:tcPr>
          <w:p w:rsidR="00712489" w:rsidRDefault="00712489" w:rsidP="00FB4A75">
            <w:pPr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物流行业营业总额保持增长势头</w:t>
            </w:r>
          </w:p>
        </w:tc>
      </w:tr>
      <w:tr w:rsidR="00712489" w:rsidTr="00F0297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804"/>
          <w:jc w:val="center"/>
        </w:trPr>
        <w:tc>
          <w:tcPr>
            <w:tcW w:w="1634" w:type="dxa"/>
            <w:gridSpan w:val="2"/>
            <w:vMerge/>
            <w:vAlign w:val="center"/>
          </w:tcPr>
          <w:p w:rsidR="00712489" w:rsidRDefault="0071248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712489" w:rsidRDefault="0071248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712489" w:rsidRDefault="0071248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社会效益</w:t>
            </w:r>
          </w:p>
          <w:p w:rsidR="00712489" w:rsidRDefault="0071248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1071" w:type="dxa"/>
            <w:gridSpan w:val="2"/>
            <w:vAlign w:val="center"/>
          </w:tcPr>
          <w:p w:rsidR="00712489" w:rsidRDefault="00712489" w:rsidP="00594BDC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F52A57">
              <w:rPr>
                <w:rFonts w:ascii="仿宋_GB2312" w:eastAsia="仿宋_GB2312" w:hAnsi="宋体" w:cs="仿宋_GB2312" w:hint="eastAsia"/>
                <w:kern w:val="0"/>
              </w:rPr>
              <w:t>物流服务覆盖率</w:t>
            </w:r>
          </w:p>
        </w:tc>
        <w:tc>
          <w:tcPr>
            <w:tcW w:w="882" w:type="dxa"/>
            <w:gridSpan w:val="2"/>
            <w:vAlign w:val="center"/>
          </w:tcPr>
          <w:p w:rsidR="00712489" w:rsidRDefault="00712489" w:rsidP="00594BDC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保持增长</w:t>
            </w:r>
          </w:p>
        </w:tc>
        <w:tc>
          <w:tcPr>
            <w:tcW w:w="1094" w:type="dxa"/>
            <w:vAlign w:val="center"/>
          </w:tcPr>
          <w:p w:rsidR="00712489" w:rsidRDefault="00712489" w:rsidP="00594BDC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保持增长</w:t>
            </w:r>
          </w:p>
        </w:tc>
        <w:tc>
          <w:tcPr>
            <w:tcW w:w="919" w:type="dxa"/>
            <w:gridSpan w:val="2"/>
            <w:vAlign w:val="center"/>
          </w:tcPr>
          <w:p w:rsidR="00712489" w:rsidRDefault="00712489" w:rsidP="00594BDC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保持增长</w:t>
            </w:r>
          </w:p>
        </w:tc>
        <w:tc>
          <w:tcPr>
            <w:tcW w:w="1265" w:type="dxa"/>
            <w:gridSpan w:val="2"/>
            <w:vAlign w:val="center"/>
          </w:tcPr>
          <w:p w:rsidR="00712489" w:rsidRDefault="00712489" w:rsidP="00594BDC">
            <w:pPr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物流行业在服务社会发展覆盖面</w:t>
            </w:r>
          </w:p>
        </w:tc>
      </w:tr>
      <w:tr w:rsidR="00712489" w:rsidTr="00C12C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804"/>
          <w:jc w:val="center"/>
        </w:trPr>
        <w:tc>
          <w:tcPr>
            <w:tcW w:w="1634" w:type="dxa"/>
            <w:gridSpan w:val="2"/>
            <w:vMerge/>
            <w:vAlign w:val="center"/>
          </w:tcPr>
          <w:p w:rsidR="00712489" w:rsidRDefault="0071248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712489" w:rsidRDefault="0071248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712489" w:rsidRDefault="0071248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生态效益</w:t>
            </w:r>
          </w:p>
          <w:p w:rsidR="00712489" w:rsidRDefault="0071248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1071" w:type="dxa"/>
            <w:gridSpan w:val="2"/>
            <w:vAlign w:val="center"/>
          </w:tcPr>
          <w:p w:rsidR="00712489" w:rsidRDefault="00712489" w:rsidP="00594BDC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物流企业绿色发展</w:t>
            </w:r>
          </w:p>
        </w:tc>
        <w:tc>
          <w:tcPr>
            <w:tcW w:w="882" w:type="dxa"/>
            <w:gridSpan w:val="2"/>
            <w:vAlign w:val="center"/>
          </w:tcPr>
          <w:p w:rsidR="00712489" w:rsidRDefault="00712489" w:rsidP="00594BDC">
            <w:pPr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持续向好</w:t>
            </w:r>
          </w:p>
        </w:tc>
        <w:tc>
          <w:tcPr>
            <w:tcW w:w="1094" w:type="dxa"/>
            <w:vAlign w:val="center"/>
          </w:tcPr>
          <w:p w:rsidR="00712489" w:rsidRDefault="00712489" w:rsidP="00594BDC">
            <w:pPr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持续向好</w:t>
            </w:r>
          </w:p>
        </w:tc>
        <w:tc>
          <w:tcPr>
            <w:tcW w:w="919" w:type="dxa"/>
            <w:gridSpan w:val="2"/>
            <w:vAlign w:val="center"/>
          </w:tcPr>
          <w:p w:rsidR="00712489" w:rsidRDefault="00712489" w:rsidP="00594BDC">
            <w:pPr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持续向好</w:t>
            </w:r>
          </w:p>
        </w:tc>
        <w:tc>
          <w:tcPr>
            <w:tcW w:w="1265" w:type="dxa"/>
            <w:gridSpan w:val="2"/>
            <w:vAlign w:val="center"/>
          </w:tcPr>
          <w:p w:rsidR="00712489" w:rsidRDefault="00712489" w:rsidP="00594BDC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物流企业购置新能源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设备</w:t>
            </w:r>
            <w:r>
              <w:rPr>
                <w:rFonts w:ascii="仿宋_GB2312" w:eastAsia="仿宋_GB2312" w:hAnsi="宋体" w:cs="Times New Roman"/>
                <w:kern w:val="0"/>
              </w:rPr>
              <w:t>，减少污染</w:t>
            </w:r>
          </w:p>
        </w:tc>
      </w:tr>
      <w:tr w:rsidR="00712489" w:rsidTr="006D6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804"/>
          <w:jc w:val="center"/>
        </w:trPr>
        <w:tc>
          <w:tcPr>
            <w:tcW w:w="1634" w:type="dxa"/>
            <w:gridSpan w:val="2"/>
            <w:vMerge/>
            <w:vAlign w:val="center"/>
          </w:tcPr>
          <w:p w:rsidR="00712489" w:rsidRDefault="0071248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712489" w:rsidRDefault="0071248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712489" w:rsidRDefault="0071248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可持续影响指标</w:t>
            </w:r>
          </w:p>
        </w:tc>
        <w:tc>
          <w:tcPr>
            <w:tcW w:w="1071" w:type="dxa"/>
            <w:gridSpan w:val="2"/>
            <w:vAlign w:val="center"/>
          </w:tcPr>
          <w:p w:rsidR="00712489" w:rsidRDefault="00712489" w:rsidP="00594BDC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F52A57">
              <w:rPr>
                <w:rFonts w:ascii="仿宋_GB2312" w:eastAsia="仿宋_GB2312" w:hAnsi="宋体" w:cs="Times New Roman" w:hint="eastAsia"/>
                <w:kern w:val="0"/>
              </w:rPr>
              <w:t>物流行业发展</w:t>
            </w:r>
          </w:p>
        </w:tc>
        <w:tc>
          <w:tcPr>
            <w:tcW w:w="882" w:type="dxa"/>
            <w:gridSpan w:val="2"/>
            <w:vAlign w:val="center"/>
          </w:tcPr>
          <w:p w:rsidR="00712489" w:rsidRDefault="00712489" w:rsidP="00594BDC">
            <w:pPr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持续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向</w:t>
            </w:r>
            <w:r>
              <w:rPr>
                <w:rFonts w:ascii="仿宋_GB2312" w:eastAsia="仿宋_GB2312" w:hAnsi="宋体" w:cs="Times New Roman"/>
                <w:kern w:val="0"/>
              </w:rPr>
              <w:t>好</w:t>
            </w:r>
          </w:p>
        </w:tc>
        <w:tc>
          <w:tcPr>
            <w:tcW w:w="1094" w:type="dxa"/>
            <w:vAlign w:val="center"/>
          </w:tcPr>
          <w:p w:rsidR="00712489" w:rsidRDefault="00712489" w:rsidP="00594BDC">
            <w:pPr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持续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向</w:t>
            </w:r>
            <w:r>
              <w:rPr>
                <w:rFonts w:ascii="仿宋_GB2312" w:eastAsia="仿宋_GB2312" w:hAnsi="宋体" w:cs="Times New Roman"/>
                <w:kern w:val="0"/>
              </w:rPr>
              <w:t>好</w:t>
            </w:r>
          </w:p>
        </w:tc>
        <w:tc>
          <w:tcPr>
            <w:tcW w:w="919" w:type="dxa"/>
            <w:gridSpan w:val="2"/>
            <w:vAlign w:val="center"/>
          </w:tcPr>
          <w:p w:rsidR="00712489" w:rsidRDefault="00712489" w:rsidP="00594BDC">
            <w:pPr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持续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向</w:t>
            </w:r>
            <w:r>
              <w:rPr>
                <w:rFonts w:ascii="仿宋_GB2312" w:eastAsia="仿宋_GB2312" w:hAnsi="宋体" w:cs="Times New Roman"/>
                <w:kern w:val="0"/>
              </w:rPr>
              <w:t>好</w:t>
            </w:r>
          </w:p>
        </w:tc>
        <w:tc>
          <w:tcPr>
            <w:tcW w:w="1265" w:type="dxa"/>
            <w:gridSpan w:val="2"/>
            <w:vAlign w:val="center"/>
          </w:tcPr>
          <w:p w:rsidR="00712489" w:rsidRDefault="00712489" w:rsidP="00594BDC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规上物流企业增加，行业发展前景较好</w:t>
            </w:r>
          </w:p>
        </w:tc>
      </w:tr>
      <w:tr w:rsidR="00712489" w:rsidTr="009610C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936"/>
          <w:jc w:val="center"/>
        </w:trPr>
        <w:tc>
          <w:tcPr>
            <w:tcW w:w="1634" w:type="dxa"/>
            <w:gridSpan w:val="2"/>
            <w:vMerge/>
            <w:vAlign w:val="center"/>
          </w:tcPr>
          <w:p w:rsidR="00712489" w:rsidRDefault="0071248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 w:rsidR="00712489" w:rsidRDefault="00712489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满意度</w:t>
            </w:r>
          </w:p>
          <w:p w:rsidR="00712489" w:rsidRDefault="00712489">
            <w:pPr>
              <w:widowControl/>
              <w:ind w:firstLineChars="100" w:firstLine="21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1136" w:type="dxa"/>
            <w:gridSpan w:val="2"/>
            <w:vAlign w:val="center"/>
          </w:tcPr>
          <w:p w:rsidR="00712489" w:rsidRDefault="00712489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服务对象满意度</w:t>
            </w:r>
          </w:p>
          <w:p w:rsidR="00712489" w:rsidRDefault="0071248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1071" w:type="dxa"/>
            <w:gridSpan w:val="2"/>
            <w:vAlign w:val="center"/>
          </w:tcPr>
          <w:p w:rsidR="00712489" w:rsidRPr="006719BC" w:rsidRDefault="00712489" w:rsidP="00594BDC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企业满意度</w:t>
            </w:r>
          </w:p>
        </w:tc>
        <w:tc>
          <w:tcPr>
            <w:tcW w:w="882" w:type="dxa"/>
            <w:gridSpan w:val="2"/>
            <w:vAlign w:val="center"/>
          </w:tcPr>
          <w:p w:rsidR="00712489" w:rsidRDefault="00712489" w:rsidP="00594BDC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≥95%</w:t>
            </w:r>
          </w:p>
        </w:tc>
        <w:tc>
          <w:tcPr>
            <w:tcW w:w="1094" w:type="dxa"/>
            <w:vAlign w:val="center"/>
          </w:tcPr>
          <w:p w:rsidR="00712489" w:rsidRDefault="00712489" w:rsidP="00594BDC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≥95%</w:t>
            </w:r>
          </w:p>
        </w:tc>
        <w:tc>
          <w:tcPr>
            <w:tcW w:w="919" w:type="dxa"/>
            <w:gridSpan w:val="2"/>
            <w:vAlign w:val="center"/>
          </w:tcPr>
          <w:p w:rsidR="00712489" w:rsidRDefault="00712489" w:rsidP="00594BDC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≥95%</w:t>
            </w:r>
          </w:p>
        </w:tc>
        <w:tc>
          <w:tcPr>
            <w:tcW w:w="1265" w:type="dxa"/>
            <w:gridSpan w:val="2"/>
            <w:vAlign w:val="center"/>
          </w:tcPr>
          <w:p w:rsidR="00712489" w:rsidRDefault="00712489" w:rsidP="009610C9">
            <w:pPr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物流行业会员企业满意度</w:t>
            </w:r>
          </w:p>
        </w:tc>
      </w:tr>
      <w:tr w:rsidR="00712489" w:rsidTr="006719BC">
        <w:trPr>
          <w:gridAfter w:val="1"/>
          <w:wAfter w:w="197" w:type="dxa"/>
          <w:trHeight w:val="603"/>
        </w:trPr>
        <w:tc>
          <w:tcPr>
            <w:tcW w:w="17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489" w:rsidRDefault="00712489">
            <w:pPr>
              <w:widowControl/>
              <w:spacing w:line="240" w:lineRule="exac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主管部门审核意见</w:t>
            </w:r>
          </w:p>
        </w:tc>
        <w:tc>
          <w:tcPr>
            <w:tcW w:w="726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2489" w:rsidRDefault="00712489">
            <w:pPr>
              <w:widowControl/>
              <w:spacing w:line="240" w:lineRule="exac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审核意见：                    </w:t>
            </w:r>
          </w:p>
        </w:tc>
      </w:tr>
      <w:tr w:rsidR="00712489" w:rsidTr="006719BC">
        <w:trPr>
          <w:gridAfter w:val="1"/>
          <w:wAfter w:w="197" w:type="dxa"/>
          <w:trHeight w:val="303"/>
        </w:trPr>
        <w:tc>
          <w:tcPr>
            <w:tcW w:w="17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489" w:rsidRDefault="00712489">
            <w:pPr>
              <w:widowControl/>
              <w:spacing w:line="240" w:lineRule="exac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726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2489" w:rsidRDefault="00712489">
            <w:pPr>
              <w:widowControl/>
              <w:spacing w:line="240" w:lineRule="exact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712489" w:rsidTr="006719BC">
        <w:trPr>
          <w:gridAfter w:val="1"/>
          <w:wAfter w:w="197" w:type="dxa"/>
          <w:trHeight w:val="675"/>
        </w:trPr>
        <w:tc>
          <w:tcPr>
            <w:tcW w:w="17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489" w:rsidRDefault="00712489">
            <w:pPr>
              <w:widowControl/>
              <w:spacing w:line="240" w:lineRule="exac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726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2489" w:rsidRDefault="00712489">
            <w:pPr>
              <w:widowControl/>
              <w:spacing w:line="240" w:lineRule="exac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单位公章：   年   月   日    </w:t>
            </w:r>
          </w:p>
        </w:tc>
      </w:tr>
    </w:tbl>
    <w:p w:rsidR="00B07D89" w:rsidRDefault="00B07D89" w:rsidP="00492026"/>
    <w:sectPr w:rsidR="00B07D89" w:rsidSect="00B07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CC9" w:rsidRDefault="00807CC9" w:rsidP="00492026">
      <w:r>
        <w:separator/>
      </w:r>
    </w:p>
  </w:endnote>
  <w:endnote w:type="continuationSeparator" w:id="1">
    <w:p w:rsidR="00807CC9" w:rsidRDefault="00807CC9" w:rsidP="00492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CC9" w:rsidRDefault="00807CC9" w:rsidP="00492026">
      <w:r>
        <w:separator/>
      </w:r>
    </w:p>
  </w:footnote>
  <w:footnote w:type="continuationSeparator" w:id="1">
    <w:p w:rsidR="00807CC9" w:rsidRDefault="00807CC9" w:rsidP="004920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hmMTU4MWZhZTVlNzFkZTBlZjFkMGVhYjM4MjMzYWQifQ=="/>
  </w:docVars>
  <w:rsids>
    <w:rsidRoot w:val="62E502C3"/>
    <w:rsid w:val="000D2265"/>
    <w:rsid w:val="000E23C4"/>
    <w:rsid w:val="001703A5"/>
    <w:rsid w:val="0031244B"/>
    <w:rsid w:val="00490AD5"/>
    <w:rsid w:val="00492026"/>
    <w:rsid w:val="006719BC"/>
    <w:rsid w:val="00712489"/>
    <w:rsid w:val="00807CC9"/>
    <w:rsid w:val="00B07D89"/>
    <w:rsid w:val="00C32B78"/>
    <w:rsid w:val="00F52A57"/>
    <w:rsid w:val="1AB03212"/>
    <w:rsid w:val="62E50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D89"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2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2026"/>
    <w:rPr>
      <w:rFonts w:ascii="等线" w:eastAsia="等线" w:hAnsi="等线" w:cs="等线"/>
      <w:kern w:val="2"/>
      <w:sz w:val="18"/>
      <w:szCs w:val="18"/>
    </w:rPr>
  </w:style>
  <w:style w:type="paragraph" w:styleId="a4">
    <w:name w:val="footer"/>
    <w:basedOn w:val="a"/>
    <w:link w:val="Char0"/>
    <w:rsid w:val="00492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2026"/>
    <w:rPr>
      <w:rFonts w:ascii="等线" w:eastAsia="等线" w:hAnsi="等线" w:cs="等线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289</Words>
  <Characters>1652</Characters>
  <Application>Microsoft Office Word</Application>
  <DocSecurity>0</DocSecurity>
  <Lines>13</Lines>
  <Paragraphs>3</Paragraphs>
  <ScaleCrop>false</ScaleCrop>
  <Company>ylmfeng.com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叶贝</dc:creator>
  <cp:lastModifiedBy>ylmfeng</cp:lastModifiedBy>
  <cp:revision>3</cp:revision>
  <dcterms:created xsi:type="dcterms:W3CDTF">2023-11-06T10:12:00Z</dcterms:created>
  <dcterms:modified xsi:type="dcterms:W3CDTF">2023-11-07T02:25:00Z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58246E038A894A6580A1DBF854195D43_11</vt:lpwstr>
  </property>
</Properties>
</file>